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E0D5A" w14:textId="5469AB90" w:rsidR="001141DF" w:rsidRPr="005A099B" w:rsidRDefault="002724F1">
      <w:pPr>
        <w:widowControl w:val="0"/>
        <w:pBdr>
          <w:top w:val="nil"/>
          <w:left w:val="nil"/>
          <w:bottom w:val="nil"/>
          <w:right w:val="nil"/>
          <w:between w:val="nil"/>
        </w:pBdr>
        <w:spacing w:line="240" w:lineRule="auto"/>
        <w:ind w:right="4832"/>
        <w:jc w:val="right"/>
        <w:rPr>
          <w:rFonts w:ascii="Comic Sans MS" w:hAnsi="Comic Sans MS"/>
          <w:color w:val="000000"/>
          <w:sz w:val="24"/>
          <w:szCs w:val="24"/>
        </w:rPr>
      </w:pPr>
      <w:bookmarkStart w:id="0" w:name="_Hlk167299025"/>
      <w:r w:rsidRPr="005A099B">
        <w:rPr>
          <w:rFonts w:ascii="Comic Sans MS" w:hAnsi="Comic Sans MS"/>
          <w:noProof/>
          <w:color w:val="000000"/>
          <w:sz w:val="24"/>
          <w:szCs w:val="24"/>
        </w:rPr>
        <w:drawing>
          <wp:anchor distT="0" distB="0" distL="114300" distR="114300" simplePos="0" relativeHeight="251658240" behindDoc="0" locked="0" layoutInCell="1" allowOverlap="1" wp14:anchorId="74E7A02E" wp14:editId="3839DC78">
            <wp:simplePos x="0" y="0"/>
            <wp:positionH relativeFrom="column">
              <wp:posOffset>2423160</wp:posOffset>
            </wp:positionH>
            <wp:positionV relativeFrom="paragraph">
              <wp:posOffset>-731520</wp:posOffset>
            </wp:positionV>
            <wp:extent cx="1485900" cy="1581150"/>
            <wp:effectExtent l="0" t="0" r="0" b="0"/>
            <wp:wrapNone/>
            <wp:docPr id="1919770865"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70865" name="Picture 1" descr="A blue and yellow 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85900" cy="1581150"/>
                    </a:xfrm>
                    <a:prstGeom prst="rect">
                      <a:avLst/>
                    </a:prstGeom>
                  </pic:spPr>
                </pic:pic>
              </a:graphicData>
            </a:graphic>
            <wp14:sizeRelH relativeFrom="page">
              <wp14:pctWidth>0</wp14:pctWidth>
            </wp14:sizeRelH>
            <wp14:sizeRelV relativeFrom="page">
              <wp14:pctHeight>0</wp14:pctHeight>
            </wp14:sizeRelV>
          </wp:anchor>
        </w:drawing>
      </w:r>
    </w:p>
    <w:p w14:paraId="1592F7C9" w14:textId="77777777" w:rsidR="001141DF" w:rsidRPr="005A099B" w:rsidRDefault="001141DF">
      <w:pPr>
        <w:widowControl w:val="0"/>
        <w:pBdr>
          <w:top w:val="nil"/>
          <w:left w:val="nil"/>
          <w:bottom w:val="nil"/>
          <w:right w:val="nil"/>
          <w:between w:val="nil"/>
        </w:pBdr>
        <w:spacing w:line="240" w:lineRule="auto"/>
        <w:ind w:right="4832"/>
        <w:jc w:val="right"/>
        <w:rPr>
          <w:rFonts w:ascii="Comic Sans MS" w:hAnsi="Comic Sans MS"/>
          <w:color w:val="000000"/>
          <w:sz w:val="24"/>
          <w:szCs w:val="24"/>
        </w:rPr>
      </w:pPr>
    </w:p>
    <w:p w14:paraId="42389570" w14:textId="77777777" w:rsidR="001141DF" w:rsidRPr="005A099B" w:rsidRDefault="00000000">
      <w:pPr>
        <w:widowControl w:val="0"/>
        <w:pBdr>
          <w:top w:val="nil"/>
          <w:left w:val="nil"/>
          <w:bottom w:val="nil"/>
          <w:right w:val="nil"/>
          <w:between w:val="nil"/>
        </w:pBdr>
        <w:spacing w:before="162" w:line="240" w:lineRule="auto"/>
        <w:ind w:right="1818"/>
        <w:jc w:val="center"/>
        <w:rPr>
          <w:rFonts w:ascii="Comic Sans MS" w:eastAsia="Arial" w:hAnsi="Comic Sans MS" w:cs="Arial"/>
          <w:b/>
          <w:color w:val="000000"/>
          <w:sz w:val="24"/>
          <w:szCs w:val="24"/>
        </w:rPr>
      </w:pPr>
      <w:r w:rsidRPr="005A099B">
        <w:rPr>
          <w:rFonts w:ascii="Comic Sans MS" w:eastAsia="Arial" w:hAnsi="Comic Sans MS" w:cs="Arial"/>
          <w:b/>
          <w:color w:val="000000"/>
          <w:sz w:val="24"/>
          <w:szCs w:val="24"/>
        </w:rPr>
        <w:t xml:space="preserve">                  </w:t>
      </w:r>
    </w:p>
    <w:p w14:paraId="0FC9C51A" w14:textId="77777777" w:rsidR="001141DF" w:rsidRPr="005A099B" w:rsidRDefault="00000000">
      <w:pPr>
        <w:widowControl w:val="0"/>
        <w:pBdr>
          <w:top w:val="nil"/>
          <w:left w:val="nil"/>
          <w:bottom w:val="nil"/>
          <w:right w:val="nil"/>
          <w:between w:val="nil"/>
        </w:pBdr>
        <w:spacing w:before="162" w:after="0" w:line="240" w:lineRule="auto"/>
        <w:jc w:val="center"/>
        <w:rPr>
          <w:rFonts w:ascii="Comic Sans MS" w:eastAsia="Comic Sans MS" w:hAnsi="Comic Sans MS" w:cs="Comic Sans MS"/>
          <w:b/>
          <w:color w:val="000000"/>
          <w:sz w:val="24"/>
          <w:szCs w:val="24"/>
        </w:rPr>
      </w:pPr>
      <w:r w:rsidRPr="005A099B">
        <w:rPr>
          <w:rFonts w:ascii="Comic Sans MS" w:eastAsia="Comic Sans MS" w:hAnsi="Comic Sans MS" w:cs="Comic Sans MS"/>
          <w:b/>
          <w:color w:val="000000"/>
          <w:sz w:val="24"/>
          <w:szCs w:val="24"/>
        </w:rPr>
        <w:t>Our Lady of Good Counsel Catholic Primary School</w:t>
      </w:r>
    </w:p>
    <w:p w14:paraId="4A9B4100" w14:textId="77777777" w:rsidR="001141DF" w:rsidRPr="005A099B" w:rsidRDefault="00000000">
      <w:pPr>
        <w:widowControl w:val="0"/>
        <w:pBdr>
          <w:top w:val="nil"/>
          <w:left w:val="nil"/>
          <w:bottom w:val="nil"/>
          <w:right w:val="nil"/>
          <w:between w:val="nil"/>
        </w:pBdr>
        <w:spacing w:after="0" w:line="240" w:lineRule="auto"/>
        <w:jc w:val="center"/>
        <w:rPr>
          <w:rFonts w:ascii="Comic Sans MS" w:eastAsia="Comic Sans MS" w:hAnsi="Comic Sans MS" w:cs="Comic Sans MS"/>
          <w:b/>
          <w:color w:val="000000"/>
          <w:sz w:val="24"/>
          <w:szCs w:val="24"/>
        </w:rPr>
      </w:pPr>
      <w:r w:rsidRPr="005A099B">
        <w:rPr>
          <w:rFonts w:ascii="Comic Sans MS" w:eastAsia="Comic Sans MS" w:hAnsi="Comic Sans MS" w:cs="Comic Sans MS"/>
          <w:b/>
          <w:color w:val="000000"/>
          <w:sz w:val="24"/>
          <w:szCs w:val="24"/>
        </w:rPr>
        <w:t>A Voluntary Academy</w:t>
      </w:r>
    </w:p>
    <w:p w14:paraId="41196C93" w14:textId="77777777" w:rsidR="001141DF" w:rsidRPr="005A099B" w:rsidRDefault="00000000">
      <w:pPr>
        <w:widowControl w:val="0"/>
        <w:pBdr>
          <w:top w:val="nil"/>
          <w:left w:val="nil"/>
          <w:bottom w:val="nil"/>
          <w:right w:val="nil"/>
          <w:between w:val="nil"/>
        </w:pBdr>
        <w:spacing w:before="317" w:after="0" w:line="240" w:lineRule="auto"/>
        <w:jc w:val="center"/>
        <w:rPr>
          <w:rFonts w:ascii="Comic Sans MS" w:eastAsia="Comic Sans MS" w:hAnsi="Comic Sans MS" w:cs="Comic Sans MS"/>
          <w:b/>
          <w:color w:val="20201F"/>
          <w:sz w:val="24"/>
          <w:szCs w:val="24"/>
        </w:rPr>
      </w:pPr>
      <w:r w:rsidRPr="005A099B">
        <w:rPr>
          <w:rFonts w:ascii="Comic Sans MS" w:eastAsia="Comic Sans MS" w:hAnsi="Comic Sans MS" w:cs="Comic Sans MS"/>
          <w:b/>
          <w:color w:val="20201F"/>
          <w:sz w:val="24"/>
          <w:szCs w:val="24"/>
          <w:u w:val="single"/>
        </w:rPr>
        <w:t>School Mission Statement</w:t>
      </w:r>
    </w:p>
    <w:bookmarkEnd w:id="0"/>
    <w:p w14:paraId="2918A8E5" w14:textId="0735CD97" w:rsidR="0078579E" w:rsidRPr="0078579E" w:rsidRDefault="0078579E" w:rsidP="0078579E">
      <w:pPr>
        <w:shd w:val="clear" w:color="auto" w:fill="FFFFFF"/>
        <w:spacing w:after="160" w:line="240" w:lineRule="auto"/>
        <w:jc w:val="center"/>
        <w:rPr>
          <w:rFonts w:ascii="Comic Sans MS" w:eastAsia="Times New Roman" w:hAnsi="Comic Sans MS" w:cs="Poppins"/>
          <w:color w:val="393939"/>
          <w:sz w:val="24"/>
          <w:szCs w:val="24"/>
        </w:rPr>
      </w:pPr>
      <w:r w:rsidRPr="0078579E">
        <w:rPr>
          <w:rFonts w:ascii="Comic Sans MS" w:eastAsia="Times New Roman" w:hAnsi="Comic Sans MS" w:cs="Poppins"/>
          <w:color w:val="393939"/>
          <w:sz w:val="24"/>
          <w:szCs w:val="24"/>
        </w:rPr>
        <w:t>Our mission is to deliver outstanding and distinctive Catholic education with Christ at the centre of all that we do</w:t>
      </w:r>
      <w:r w:rsidR="005A099B" w:rsidRPr="0078579E">
        <w:rPr>
          <w:rFonts w:ascii="Comic Sans MS" w:eastAsia="Times New Roman" w:hAnsi="Comic Sans MS" w:cs="Poppins"/>
          <w:color w:val="393939"/>
          <w:sz w:val="24"/>
          <w:szCs w:val="24"/>
        </w:rPr>
        <w:t xml:space="preserve">. </w:t>
      </w:r>
      <w:r w:rsidRPr="0078579E">
        <w:rPr>
          <w:rFonts w:ascii="Comic Sans MS" w:eastAsia="Times New Roman" w:hAnsi="Comic Sans MS" w:cs="Poppins"/>
          <w:color w:val="393939"/>
          <w:sz w:val="24"/>
          <w:szCs w:val="24"/>
        </w:rPr>
        <w:t>We welcome and recognise God’s Grace in all and celebrate the diverse community we serve.</w:t>
      </w:r>
    </w:p>
    <w:p w14:paraId="321418BB" w14:textId="77777777" w:rsidR="0078579E" w:rsidRPr="0078579E" w:rsidRDefault="0078579E" w:rsidP="0078579E">
      <w:pPr>
        <w:shd w:val="clear" w:color="auto" w:fill="FFFFFF"/>
        <w:spacing w:after="160" w:line="240" w:lineRule="auto"/>
        <w:jc w:val="center"/>
        <w:rPr>
          <w:rFonts w:ascii="Comic Sans MS" w:eastAsia="Times New Roman" w:hAnsi="Comic Sans MS" w:cs="Poppins"/>
          <w:color w:val="393939"/>
          <w:sz w:val="24"/>
          <w:szCs w:val="24"/>
        </w:rPr>
      </w:pPr>
      <w:r w:rsidRPr="0078579E">
        <w:rPr>
          <w:rFonts w:ascii="Comic Sans MS" w:eastAsia="Times New Roman" w:hAnsi="Comic Sans MS" w:cs="Poppins"/>
          <w:color w:val="393939"/>
          <w:sz w:val="24"/>
          <w:szCs w:val="24"/>
        </w:rPr>
        <w:t>The Our Lady family learn together through the virtues and values of the Gospels which encourages us to become respectful modern global citizens. Opportunities are given for the children to live out Catholic social teaching principles, working together with local and worldwide charities.</w:t>
      </w:r>
    </w:p>
    <w:p w14:paraId="480598F9" w14:textId="77777777" w:rsidR="0078579E" w:rsidRPr="0078579E" w:rsidRDefault="0078579E" w:rsidP="0078579E">
      <w:pPr>
        <w:shd w:val="clear" w:color="auto" w:fill="FFFFFF"/>
        <w:spacing w:after="160" w:line="240" w:lineRule="auto"/>
        <w:jc w:val="center"/>
        <w:rPr>
          <w:rFonts w:ascii="Comic Sans MS" w:eastAsia="Times New Roman" w:hAnsi="Comic Sans MS" w:cs="Poppins"/>
          <w:color w:val="393939"/>
          <w:sz w:val="24"/>
          <w:szCs w:val="24"/>
        </w:rPr>
      </w:pPr>
      <w:r w:rsidRPr="0078579E">
        <w:rPr>
          <w:rFonts w:ascii="Comic Sans MS" w:eastAsia="Times New Roman" w:hAnsi="Comic Sans MS" w:cs="Poppins"/>
          <w:color w:val="393939"/>
          <w:sz w:val="24"/>
          <w:szCs w:val="24"/>
        </w:rPr>
        <w:t>Through mutual support and partnership with our parish and families, we recognise and guide the unique talents of each individual and nurture every child to be the best they can be.</w:t>
      </w:r>
    </w:p>
    <w:p w14:paraId="19CA5689" w14:textId="77777777" w:rsidR="0078579E" w:rsidRPr="0078579E" w:rsidRDefault="0078579E" w:rsidP="0078579E">
      <w:pPr>
        <w:shd w:val="clear" w:color="auto" w:fill="FFFFFF"/>
        <w:spacing w:after="160" w:line="240" w:lineRule="auto"/>
        <w:jc w:val="center"/>
        <w:rPr>
          <w:rFonts w:ascii="Comic Sans MS" w:eastAsia="Times New Roman" w:hAnsi="Comic Sans MS" w:cs="Poppins"/>
          <w:color w:val="393939"/>
          <w:sz w:val="24"/>
          <w:szCs w:val="24"/>
        </w:rPr>
      </w:pPr>
      <w:r w:rsidRPr="0078579E">
        <w:rPr>
          <w:rFonts w:ascii="Comic Sans MS" w:eastAsia="Times New Roman" w:hAnsi="Comic Sans MS" w:cs="Poppins"/>
          <w:b/>
          <w:bCs/>
          <w:color w:val="393939"/>
          <w:sz w:val="24"/>
          <w:szCs w:val="24"/>
        </w:rPr>
        <w:t>We Love, Live and Learn in the Light of Christ</w:t>
      </w:r>
    </w:p>
    <w:p w14:paraId="739D0FDD" w14:textId="77777777" w:rsidR="001141DF" w:rsidRPr="005A099B" w:rsidRDefault="001141DF">
      <w:pPr>
        <w:pBdr>
          <w:top w:val="nil"/>
          <w:left w:val="nil"/>
          <w:bottom w:val="nil"/>
          <w:right w:val="nil"/>
          <w:between w:val="nil"/>
        </w:pBdr>
        <w:spacing w:after="0" w:line="240" w:lineRule="auto"/>
        <w:ind w:right="3794"/>
        <w:rPr>
          <w:rFonts w:ascii="Comic Sans MS" w:eastAsia="Comic Sans MS" w:hAnsi="Comic Sans MS" w:cs="Comic Sans MS"/>
          <w:b/>
          <w:color w:val="000000"/>
          <w:sz w:val="24"/>
          <w:szCs w:val="24"/>
        </w:rPr>
      </w:pPr>
    </w:p>
    <w:p w14:paraId="6B767E14" w14:textId="699E21BA" w:rsidR="001141DF" w:rsidRPr="005A099B" w:rsidRDefault="00983906" w:rsidP="005A099B">
      <w:pPr>
        <w:pBdr>
          <w:top w:val="nil"/>
          <w:left w:val="nil"/>
          <w:bottom w:val="nil"/>
          <w:right w:val="nil"/>
          <w:between w:val="nil"/>
        </w:pBdr>
        <w:spacing w:after="0" w:line="240" w:lineRule="auto"/>
        <w:jc w:val="center"/>
        <w:rPr>
          <w:rFonts w:ascii="Comic Sans MS" w:eastAsia="Comic Sans MS" w:hAnsi="Comic Sans MS" w:cs="Comic Sans MS"/>
          <w:color w:val="000000"/>
          <w:sz w:val="48"/>
          <w:szCs w:val="48"/>
        </w:rPr>
      </w:pPr>
      <w:r>
        <w:rPr>
          <w:rFonts w:ascii="Comic Sans MS" w:eastAsia="Comic Sans MS" w:hAnsi="Comic Sans MS" w:cs="Comic Sans MS"/>
          <w:b/>
          <w:color w:val="000000"/>
          <w:sz w:val="48"/>
          <w:szCs w:val="48"/>
        </w:rPr>
        <w:t>Medicines</w:t>
      </w:r>
      <w:r w:rsidRPr="005A099B">
        <w:rPr>
          <w:rFonts w:ascii="Comic Sans MS" w:eastAsia="Comic Sans MS" w:hAnsi="Comic Sans MS" w:cs="Comic Sans MS"/>
          <w:b/>
          <w:color w:val="000000"/>
          <w:sz w:val="48"/>
          <w:szCs w:val="48"/>
        </w:rPr>
        <w:t xml:space="preserve"> Policy</w:t>
      </w:r>
    </w:p>
    <w:p w14:paraId="3BCFBB94" w14:textId="77777777" w:rsidR="001141DF" w:rsidRPr="005A099B" w:rsidRDefault="001141DF">
      <w:pPr>
        <w:jc w:val="center"/>
        <w:rPr>
          <w:rFonts w:ascii="Comic Sans MS" w:eastAsia="Comic Sans MS" w:hAnsi="Comic Sans MS" w:cs="Comic Sans MS"/>
          <w:b/>
          <w:sz w:val="24"/>
          <w:szCs w:val="24"/>
        </w:rPr>
      </w:pPr>
    </w:p>
    <w:p w14:paraId="2B5BEF6A" w14:textId="77777777" w:rsidR="001141DF" w:rsidRPr="005A099B" w:rsidRDefault="001141DF">
      <w:pPr>
        <w:rPr>
          <w:rFonts w:ascii="Comic Sans MS" w:eastAsia="Comic Sans MS" w:hAnsi="Comic Sans MS" w:cs="Comic Sans MS"/>
          <w:b/>
          <w:sz w:val="24"/>
          <w:szCs w:val="24"/>
        </w:rPr>
      </w:pPr>
    </w:p>
    <w:p w14:paraId="00FC7666" w14:textId="77777777" w:rsidR="001141DF" w:rsidRPr="005A099B" w:rsidRDefault="001141DF">
      <w:pPr>
        <w:rPr>
          <w:rFonts w:ascii="Comic Sans MS" w:eastAsia="Comic Sans MS" w:hAnsi="Comic Sans MS" w:cs="Comic Sans MS"/>
          <w:b/>
          <w:sz w:val="24"/>
          <w:szCs w:val="24"/>
        </w:rPr>
      </w:pPr>
    </w:p>
    <w:p w14:paraId="7056E611" w14:textId="77777777" w:rsidR="001141DF" w:rsidRPr="005A099B" w:rsidRDefault="001141DF">
      <w:pPr>
        <w:rPr>
          <w:rFonts w:ascii="Comic Sans MS" w:eastAsia="Comic Sans MS" w:hAnsi="Comic Sans MS" w:cs="Comic Sans MS"/>
          <w:b/>
          <w:sz w:val="24"/>
          <w:szCs w:val="24"/>
        </w:rPr>
      </w:pPr>
    </w:p>
    <w:p w14:paraId="50C5112A" w14:textId="77777777" w:rsidR="001141DF" w:rsidRPr="005A099B" w:rsidRDefault="001141DF">
      <w:pPr>
        <w:rPr>
          <w:rFonts w:ascii="Comic Sans MS" w:eastAsia="Comic Sans MS" w:hAnsi="Comic Sans MS" w:cs="Comic Sans MS"/>
          <w:b/>
          <w:sz w:val="24"/>
          <w:szCs w:val="24"/>
        </w:rPr>
      </w:pPr>
    </w:p>
    <w:p w14:paraId="3330485B" w14:textId="77777777" w:rsidR="001141DF" w:rsidRPr="005A099B" w:rsidRDefault="001141DF">
      <w:pPr>
        <w:rPr>
          <w:rFonts w:ascii="Comic Sans MS" w:eastAsia="Comic Sans MS" w:hAnsi="Comic Sans MS" w:cs="Comic Sans MS"/>
          <w:b/>
          <w:sz w:val="24"/>
          <w:szCs w:val="24"/>
        </w:rPr>
      </w:pPr>
    </w:p>
    <w:p w14:paraId="5E54AB91" w14:textId="77777777" w:rsidR="001141DF" w:rsidRPr="005A099B" w:rsidRDefault="001141DF">
      <w:pPr>
        <w:rPr>
          <w:rFonts w:ascii="Comic Sans MS" w:eastAsia="Comic Sans MS" w:hAnsi="Comic Sans MS" w:cs="Comic Sans MS"/>
          <w:b/>
          <w:sz w:val="24"/>
          <w:szCs w:val="24"/>
        </w:rPr>
      </w:pPr>
    </w:p>
    <w:p w14:paraId="62F7A1C5" w14:textId="77777777" w:rsidR="0078579E" w:rsidRPr="005A099B" w:rsidRDefault="0078579E">
      <w:pPr>
        <w:rPr>
          <w:rFonts w:ascii="Comic Sans MS" w:eastAsia="Comic Sans MS" w:hAnsi="Comic Sans MS" w:cs="Comic Sans MS"/>
          <w:b/>
          <w:sz w:val="24"/>
          <w:szCs w:val="24"/>
        </w:rPr>
      </w:pPr>
    </w:p>
    <w:p w14:paraId="7146B1B7" w14:textId="77777777" w:rsidR="001141DF" w:rsidRPr="005A099B" w:rsidRDefault="001141DF">
      <w:pPr>
        <w:rPr>
          <w:rFonts w:ascii="Comic Sans MS" w:eastAsia="Comic Sans MS" w:hAnsi="Comic Sans MS" w:cs="Comic Sans MS"/>
          <w:b/>
          <w:sz w:val="24"/>
          <w:szCs w:val="24"/>
        </w:rPr>
      </w:pPr>
    </w:p>
    <w:p w14:paraId="401CA3BB" w14:textId="77777777" w:rsidR="001141DF" w:rsidRDefault="001141DF">
      <w:pPr>
        <w:rPr>
          <w:rFonts w:ascii="Comic Sans MS" w:eastAsia="Comic Sans MS" w:hAnsi="Comic Sans MS" w:cs="Comic Sans MS"/>
          <w:b/>
          <w:sz w:val="24"/>
          <w:szCs w:val="24"/>
        </w:rPr>
      </w:pPr>
    </w:p>
    <w:p w14:paraId="5A5F354E" w14:textId="7BD7B472" w:rsidR="00983906" w:rsidRDefault="00983906">
      <w:pPr>
        <w:rPr>
          <w:rFonts w:ascii="Comic Sans MS" w:eastAsia="Comic Sans MS" w:hAnsi="Comic Sans MS" w:cs="Comic Sans MS"/>
          <w:bCs/>
          <w:sz w:val="24"/>
          <w:szCs w:val="24"/>
        </w:rPr>
      </w:pPr>
      <w:r w:rsidRPr="00983906">
        <w:rPr>
          <w:rFonts w:ascii="Comic Sans MS" w:eastAsia="Comic Sans MS" w:hAnsi="Comic Sans MS" w:cs="Comic Sans MS"/>
          <w:bCs/>
          <w:sz w:val="24"/>
          <w:szCs w:val="24"/>
        </w:rPr>
        <w:lastRenderedPageBreak/>
        <w:t xml:space="preserve">The aim of this policy is to effectively support individual children with medical needs and to enable pupils to achieve regular attendance. This has been revised within Acts of Parliament and follows all legal requirements. </w:t>
      </w:r>
    </w:p>
    <w:p w14:paraId="0992097C" w14:textId="77777777" w:rsidR="00983906" w:rsidRDefault="00983906">
      <w:pPr>
        <w:rPr>
          <w:rFonts w:ascii="Comic Sans MS" w:eastAsia="Comic Sans MS" w:hAnsi="Comic Sans MS" w:cs="Comic Sans MS"/>
          <w:bCs/>
          <w:sz w:val="24"/>
          <w:szCs w:val="24"/>
        </w:rPr>
      </w:pPr>
      <w:r w:rsidRPr="00983906">
        <w:rPr>
          <w:rFonts w:ascii="Comic Sans MS" w:eastAsia="Comic Sans MS" w:hAnsi="Comic Sans MS" w:cs="Comic Sans MS"/>
          <w:bCs/>
          <w:sz w:val="24"/>
          <w:szCs w:val="24"/>
        </w:rPr>
        <w:t>Parents should not send a child to school if they are unwell</w:t>
      </w:r>
      <w:r>
        <w:rPr>
          <w:rFonts w:ascii="Comic Sans MS" w:eastAsia="Comic Sans MS" w:hAnsi="Comic Sans MS" w:cs="Comic Sans MS"/>
          <w:bCs/>
          <w:sz w:val="24"/>
          <w:szCs w:val="24"/>
        </w:rPr>
        <w:t xml:space="preserve">. </w:t>
      </w:r>
      <w:r w:rsidRPr="00983906">
        <w:rPr>
          <w:rFonts w:ascii="Comic Sans MS" w:eastAsia="Comic Sans MS" w:hAnsi="Comic Sans MS" w:cs="Comic Sans MS"/>
          <w:bCs/>
          <w:sz w:val="24"/>
          <w:szCs w:val="24"/>
        </w:rPr>
        <w:t xml:space="preserve">If your child sustains an injury it is your duty of care to ensure you take your child to their local A + E or GP. We can only deal with first aid issues that occur on site. </w:t>
      </w:r>
    </w:p>
    <w:p w14:paraId="6EF975EE" w14:textId="1F244887" w:rsidR="00983906" w:rsidRDefault="00983906">
      <w:pPr>
        <w:rPr>
          <w:rFonts w:ascii="Comic Sans MS" w:eastAsia="Comic Sans MS" w:hAnsi="Comic Sans MS" w:cs="Comic Sans MS"/>
          <w:bCs/>
          <w:sz w:val="24"/>
          <w:szCs w:val="24"/>
        </w:rPr>
      </w:pPr>
      <w:r w:rsidRPr="00983906">
        <w:rPr>
          <w:rFonts w:ascii="Comic Sans MS" w:eastAsia="Comic Sans MS" w:hAnsi="Comic Sans MS" w:cs="Comic Sans MS"/>
          <w:bCs/>
          <w:sz w:val="24"/>
          <w:szCs w:val="24"/>
        </w:rPr>
        <w:t xml:space="preserve">Where a child has a </w:t>
      </w:r>
      <w:proofErr w:type="gramStart"/>
      <w:r w:rsidRPr="00983906">
        <w:rPr>
          <w:rFonts w:ascii="Comic Sans MS" w:eastAsia="Comic Sans MS" w:hAnsi="Comic Sans MS" w:cs="Comic Sans MS"/>
          <w:bCs/>
          <w:sz w:val="24"/>
          <w:szCs w:val="24"/>
        </w:rPr>
        <w:t>long term</w:t>
      </w:r>
      <w:proofErr w:type="gramEnd"/>
      <w:r w:rsidRPr="00983906">
        <w:rPr>
          <w:rFonts w:ascii="Comic Sans MS" w:eastAsia="Comic Sans MS" w:hAnsi="Comic Sans MS" w:cs="Comic Sans MS"/>
          <w:bCs/>
          <w:sz w:val="24"/>
          <w:szCs w:val="24"/>
        </w:rPr>
        <w:t xml:space="preserve"> medical need a written health care plan will be drawn up with the parents and health professionals. Parents must inform the school about any </w:t>
      </w:r>
      <w:proofErr w:type="gramStart"/>
      <w:r w:rsidRPr="00983906">
        <w:rPr>
          <w:rFonts w:ascii="Comic Sans MS" w:eastAsia="Comic Sans MS" w:hAnsi="Comic Sans MS" w:cs="Comic Sans MS"/>
          <w:bCs/>
          <w:sz w:val="24"/>
          <w:szCs w:val="24"/>
        </w:rPr>
        <w:t>particular needs</w:t>
      </w:r>
      <w:proofErr w:type="gramEnd"/>
      <w:r w:rsidRPr="00983906">
        <w:rPr>
          <w:rFonts w:ascii="Comic Sans MS" w:eastAsia="Comic Sans MS" w:hAnsi="Comic Sans MS" w:cs="Comic Sans MS"/>
          <w:bCs/>
          <w:sz w:val="24"/>
          <w:szCs w:val="24"/>
        </w:rPr>
        <w:t xml:space="preserve"> before a child is admitted or when a child first develops a medical need. </w:t>
      </w:r>
    </w:p>
    <w:p w14:paraId="74FBD2ED" w14:textId="334C734B" w:rsidR="0063689E" w:rsidRPr="0063689E" w:rsidRDefault="0063689E">
      <w:pPr>
        <w:rPr>
          <w:rFonts w:ascii="Comic Sans MS" w:eastAsia="Comic Sans MS" w:hAnsi="Comic Sans MS" w:cs="Comic Sans MS"/>
          <w:b/>
          <w:sz w:val="24"/>
          <w:szCs w:val="24"/>
        </w:rPr>
      </w:pPr>
      <w:r w:rsidRPr="0063689E">
        <w:rPr>
          <w:rFonts w:ascii="Comic Sans MS" w:eastAsia="Comic Sans MS" w:hAnsi="Comic Sans MS" w:cs="Comic Sans MS"/>
          <w:b/>
          <w:sz w:val="24"/>
          <w:szCs w:val="24"/>
        </w:rPr>
        <w:t xml:space="preserve">Responsibilities </w:t>
      </w:r>
    </w:p>
    <w:p w14:paraId="0B72804E" w14:textId="77777777" w:rsidR="0063689E" w:rsidRPr="00A8038C" w:rsidRDefault="0063689E">
      <w:pPr>
        <w:rPr>
          <w:rFonts w:ascii="Comic Sans MS" w:eastAsia="Comic Sans MS" w:hAnsi="Comic Sans MS" w:cs="Comic Sans MS"/>
          <w:b/>
          <w:sz w:val="24"/>
          <w:szCs w:val="24"/>
        </w:rPr>
      </w:pPr>
      <w:r w:rsidRPr="00A8038C">
        <w:rPr>
          <w:rFonts w:ascii="Comic Sans MS" w:eastAsia="Comic Sans MS" w:hAnsi="Comic Sans MS" w:cs="Comic Sans MS"/>
          <w:b/>
          <w:sz w:val="24"/>
          <w:szCs w:val="24"/>
        </w:rPr>
        <w:t xml:space="preserve">Parents and Carers </w:t>
      </w:r>
    </w:p>
    <w:p w14:paraId="4810B074" w14:textId="77777777" w:rsidR="0063689E" w:rsidRDefault="0063689E">
      <w:pPr>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 xml:space="preserve">If the school staff agree to administer medication on a short term or occasional basis, the parent(s) are required to complete a Consent Form Verbal instructions will not be accepted. Pupils should not be self-administering medication in school. </w:t>
      </w:r>
    </w:p>
    <w:p w14:paraId="26D5068F" w14:textId="77777777" w:rsidR="0063689E" w:rsidRDefault="0063689E">
      <w:pPr>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 xml:space="preserve">For administration of emergency medication, a Care Plan must be completed by the parent(s) in conjunction with the school staff. Minor changes to the Care Plan can be made if signed and dated by the parent(s). If, however, changes are major, a new Care Plan must be completed. Care Plans should be reviewed annually. The parent(s) need to ensure there is sufficient medication and that the medication is in date. The parent(s) and carer(s) must replace the supply of medication at the request of relevant school/health professional. </w:t>
      </w:r>
    </w:p>
    <w:p w14:paraId="470158C6" w14:textId="77777777" w:rsidR="0063689E" w:rsidRDefault="0063689E">
      <w:pPr>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 xml:space="preserve">Medication should be provided in an original container with the following, clearly shown on the label: </w:t>
      </w:r>
    </w:p>
    <w:p w14:paraId="4B1CE641" w14:textId="4F974533" w:rsidR="0063689E" w:rsidRPr="0063689E" w:rsidRDefault="0063689E" w:rsidP="0063689E">
      <w:pPr>
        <w:pStyle w:val="ListParagraph"/>
        <w:numPr>
          <w:ilvl w:val="0"/>
          <w:numId w:val="14"/>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Child’s name</w:t>
      </w:r>
    </w:p>
    <w:p w14:paraId="7181B42D" w14:textId="18438FC7" w:rsidR="0063689E" w:rsidRPr="0063689E" w:rsidRDefault="0063689E" w:rsidP="0063689E">
      <w:pPr>
        <w:pStyle w:val="ListParagraph"/>
        <w:numPr>
          <w:ilvl w:val="0"/>
          <w:numId w:val="14"/>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Date of birth</w:t>
      </w:r>
    </w:p>
    <w:p w14:paraId="0C254E02" w14:textId="6D7BBEAC" w:rsidR="0063689E" w:rsidRPr="0063689E" w:rsidRDefault="0063689E" w:rsidP="0063689E">
      <w:pPr>
        <w:pStyle w:val="ListParagraph"/>
        <w:numPr>
          <w:ilvl w:val="0"/>
          <w:numId w:val="14"/>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Name and strength of medication</w:t>
      </w:r>
    </w:p>
    <w:p w14:paraId="22D8F8A0" w14:textId="69B39B52" w:rsidR="0063689E" w:rsidRPr="0063689E" w:rsidRDefault="0063689E" w:rsidP="0063689E">
      <w:pPr>
        <w:pStyle w:val="ListParagraph"/>
        <w:numPr>
          <w:ilvl w:val="0"/>
          <w:numId w:val="14"/>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Dose</w:t>
      </w:r>
    </w:p>
    <w:p w14:paraId="7EC23DA7" w14:textId="4A29AF0D" w:rsidR="0063689E" w:rsidRPr="0063689E" w:rsidRDefault="0063689E" w:rsidP="0063689E">
      <w:pPr>
        <w:pStyle w:val="ListParagraph"/>
        <w:numPr>
          <w:ilvl w:val="0"/>
          <w:numId w:val="14"/>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Expiry dates whenever possible</w:t>
      </w:r>
    </w:p>
    <w:p w14:paraId="519EF4FE" w14:textId="50E96273" w:rsidR="0063689E" w:rsidRDefault="0063689E" w:rsidP="0063689E">
      <w:pPr>
        <w:pStyle w:val="ListParagraph"/>
        <w:numPr>
          <w:ilvl w:val="0"/>
          <w:numId w:val="14"/>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Dispensing date/</w:t>
      </w:r>
      <w:proofErr w:type="gramStart"/>
      <w:r w:rsidRPr="0063689E">
        <w:rPr>
          <w:rFonts w:ascii="Comic Sans MS" w:eastAsia="Comic Sans MS" w:hAnsi="Comic Sans MS" w:cs="Comic Sans MS"/>
          <w:bCs/>
          <w:sz w:val="24"/>
          <w:szCs w:val="24"/>
        </w:rPr>
        <w:t>pharmacists</w:t>
      </w:r>
      <w:proofErr w:type="gramEnd"/>
      <w:r w:rsidRPr="0063689E">
        <w:rPr>
          <w:rFonts w:ascii="Comic Sans MS" w:eastAsia="Comic Sans MS" w:hAnsi="Comic Sans MS" w:cs="Comic Sans MS"/>
          <w:bCs/>
          <w:sz w:val="24"/>
          <w:szCs w:val="24"/>
        </w:rPr>
        <w:t xml:space="preserve"> details</w:t>
      </w:r>
    </w:p>
    <w:p w14:paraId="330E509E" w14:textId="77777777" w:rsidR="0063689E" w:rsidRDefault="0063689E" w:rsidP="0063689E">
      <w:pPr>
        <w:spacing w:after="0" w:line="240" w:lineRule="auto"/>
        <w:rPr>
          <w:rFonts w:ascii="Comic Sans MS" w:eastAsia="Comic Sans MS" w:hAnsi="Comic Sans MS" w:cs="Comic Sans MS"/>
          <w:bCs/>
          <w:sz w:val="24"/>
          <w:szCs w:val="24"/>
        </w:rPr>
      </w:pPr>
    </w:p>
    <w:p w14:paraId="795608B2" w14:textId="77777777" w:rsidR="0063689E" w:rsidRDefault="0063689E" w:rsidP="0063689E">
      <w:pPr>
        <w:spacing w:after="0" w:line="240" w:lineRule="auto"/>
        <w:rPr>
          <w:rFonts w:ascii="Comic Sans MS" w:eastAsia="Comic Sans MS" w:hAnsi="Comic Sans MS" w:cs="Comic Sans MS"/>
          <w:bCs/>
          <w:sz w:val="24"/>
          <w:szCs w:val="24"/>
        </w:rPr>
      </w:pPr>
    </w:p>
    <w:p w14:paraId="1D20B3FC" w14:textId="77777777" w:rsidR="0063689E" w:rsidRDefault="0063689E" w:rsidP="0063689E">
      <w:pPr>
        <w:spacing w:after="0" w:line="240" w:lineRule="auto"/>
        <w:rPr>
          <w:rFonts w:ascii="Comic Sans MS" w:eastAsia="Comic Sans MS" w:hAnsi="Comic Sans MS" w:cs="Comic Sans MS"/>
          <w:bCs/>
          <w:sz w:val="24"/>
          <w:szCs w:val="24"/>
        </w:rPr>
      </w:pPr>
    </w:p>
    <w:p w14:paraId="333BDDD3" w14:textId="59134A77" w:rsidR="0063689E" w:rsidRDefault="0063689E" w:rsidP="0063689E">
      <w:pPr>
        <w:spacing w:after="0" w:line="240" w:lineRule="auto"/>
        <w:rPr>
          <w:rFonts w:ascii="Comic Sans MS" w:eastAsia="Comic Sans MS" w:hAnsi="Comic Sans MS" w:cs="Comic Sans MS"/>
          <w:b/>
          <w:sz w:val="24"/>
          <w:szCs w:val="24"/>
        </w:rPr>
      </w:pPr>
      <w:r w:rsidRPr="0063689E">
        <w:rPr>
          <w:rFonts w:ascii="Comic Sans MS" w:eastAsia="Comic Sans MS" w:hAnsi="Comic Sans MS" w:cs="Comic Sans MS"/>
          <w:b/>
          <w:sz w:val="24"/>
          <w:szCs w:val="24"/>
        </w:rPr>
        <w:lastRenderedPageBreak/>
        <w:t>Health Care Plans</w:t>
      </w:r>
    </w:p>
    <w:p w14:paraId="2C46A8C1" w14:textId="77777777" w:rsidR="00A8038C" w:rsidRPr="0063689E" w:rsidRDefault="00A8038C" w:rsidP="0063689E">
      <w:pPr>
        <w:spacing w:after="0" w:line="240" w:lineRule="auto"/>
        <w:rPr>
          <w:rFonts w:ascii="Comic Sans MS" w:eastAsia="Comic Sans MS" w:hAnsi="Comic Sans MS" w:cs="Comic Sans MS"/>
          <w:b/>
          <w:sz w:val="24"/>
          <w:szCs w:val="24"/>
        </w:rPr>
      </w:pPr>
    </w:p>
    <w:p w14:paraId="0E0DCDBF" w14:textId="6EDE1426" w:rsidR="0063689E" w:rsidRDefault="0063689E" w:rsidP="0063689E">
      <w:p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The Health care Plan should be completed by Parent(s)</w:t>
      </w:r>
      <w:r>
        <w:rPr>
          <w:rFonts w:ascii="Comic Sans MS" w:eastAsia="Comic Sans MS" w:hAnsi="Comic Sans MS" w:cs="Comic Sans MS"/>
          <w:bCs/>
          <w:sz w:val="24"/>
          <w:szCs w:val="24"/>
        </w:rPr>
        <w:t xml:space="preserve"> and </w:t>
      </w:r>
      <w:r w:rsidRPr="0063689E">
        <w:rPr>
          <w:rFonts w:ascii="Comic Sans MS" w:eastAsia="Comic Sans MS" w:hAnsi="Comic Sans MS" w:cs="Comic Sans MS"/>
          <w:bCs/>
          <w:sz w:val="24"/>
          <w:szCs w:val="24"/>
        </w:rPr>
        <w:t>designated school staff. It should include the following information</w:t>
      </w:r>
      <w:r>
        <w:rPr>
          <w:rFonts w:ascii="Comic Sans MS" w:eastAsia="Comic Sans MS" w:hAnsi="Comic Sans MS" w:cs="Comic Sans MS"/>
          <w:bCs/>
          <w:sz w:val="24"/>
          <w:szCs w:val="24"/>
        </w:rPr>
        <w:t>.</w:t>
      </w:r>
    </w:p>
    <w:p w14:paraId="23B9043C" w14:textId="77777777" w:rsidR="0063689E" w:rsidRDefault="0063689E" w:rsidP="0063689E">
      <w:pPr>
        <w:spacing w:after="0" w:line="240" w:lineRule="auto"/>
        <w:rPr>
          <w:rFonts w:ascii="Comic Sans MS" w:eastAsia="Comic Sans MS" w:hAnsi="Comic Sans MS" w:cs="Comic Sans MS"/>
          <w:bCs/>
          <w:sz w:val="24"/>
          <w:szCs w:val="24"/>
        </w:rPr>
      </w:pPr>
    </w:p>
    <w:p w14:paraId="089880A4" w14:textId="77777777" w:rsidR="0063689E" w:rsidRPr="0063689E" w:rsidRDefault="0063689E" w:rsidP="0063689E">
      <w:pPr>
        <w:pStyle w:val="ListParagraph"/>
        <w:numPr>
          <w:ilvl w:val="0"/>
          <w:numId w:val="15"/>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details of a child’s condition</w:t>
      </w:r>
    </w:p>
    <w:p w14:paraId="5D8BC195" w14:textId="0623BDAC" w:rsidR="0063689E" w:rsidRPr="0063689E" w:rsidRDefault="0063689E" w:rsidP="0063689E">
      <w:pPr>
        <w:pStyle w:val="ListParagraph"/>
        <w:numPr>
          <w:ilvl w:val="0"/>
          <w:numId w:val="15"/>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special requirement e.g. dietary needs, pre-activity precautions</w:t>
      </w:r>
    </w:p>
    <w:p w14:paraId="558E5F33" w14:textId="4F63C4B2" w:rsidR="0063689E" w:rsidRPr="0063689E" w:rsidRDefault="0063689E" w:rsidP="0063689E">
      <w:pPr>
        <w:pStyle w:val="ListParagraph"/>
        <w:numPr>
          <w:ilvl w:val="0"/>
          <w:numId w:val="15"/>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and any side effects of the medicines</w:t>
      </w:r>
    </w:p>
    <w:p w14:paraId="51E6FAD9" w14:textId="0418215F" w:rsidR="0063689E" w:rsidRPr="0063689E" w:rsidRDefault="0063689E" w:rsidP="0063689E">
      <w:pPr>
        <w:pStyle w:val="ListParagraph"/>
        <w:numPr>
          <w:ilvl w:val="0"/>
          <w:numId w:val="15"/>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what constitutes an emergency</w:t>
      </w:r>
    </w:p>
    <w:p w14:paraId="25323013" w14:textId="285D609B" w:rsidR="0063689E" w:rsidRPr="0063689E" w:rsidRDefault="0063689E" w:rsidP="0063689E">
      <w:pPr>
        <w:pStyle w:val="ListParagraph"/>
        <w:numPr>
          <w:ilvl w:val="0"/>
          <w:numId w:val="15"/>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what action to take in an emergency</w:t>
      </w:r>
    </w:p>
    <w:p w14:paraId="116B0932" w14:textId="32DA198D" w:rsidR="0063689E" w:rsidRPr="0063689E" w:rsidRDefault="0063689E" w:rsidP="0063689E">
      <w:pPr>
        <w:pStyle w:val="ListParagraph"/>
        <w:numPr>
          <w:ilvl w:val="0"/>
          <w:numId w:val="15"/>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what not to do in the event of an emergency</w:t>
      </w:r>
    </w:p>
    <w:p w14:paraId="524C70CB" w14:textId="0B090AB6" w:rsidR="0063689E" w:rsidRPr="0063689E" w:rsidRDefault="0063689E" w:rsidP="0063689E">
      <w:pPr>
        <w:pStyle w:val="ListParagraph"/>
        <w:numPr>
          <w:ilvl w:val="0"/>
          <w:numId w:val="15"/>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who to contact in an emergency</w:t>
      </w:r>
    </w:p>
    <w:p w14:paraId="4E00375D" w14:textId="0E9840D1" w:rsidR="0063689E" w:rsidRDefault="0063689E" w:rsidP="0063689E">
      <w:pPr>
        <w:pStyle w:val="ListParagraph"/>
        <w:numPr>
          <w:ilvl w:val="0"/>
          <w:numId w:val="15"/>
        </w:num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the role the staff can play</w:t>
      </w:r>
    </w:p>
    <w:p w14:paraId="7170BC58" w14:textId="77777777" w:rsidR="0063689E" w:rsidRDefault="0063689E" w:rsidP="0063689E">
      <w:pPr>
        <w:spacing w:after="0" w:line="240" w:lineRule="auto"/>
        <w:rPr>
          <w:rFonts w:ascii="Comic Sans MS" w:eastAsia="Comic Sans MS" w:hAnsi="Comic Sans MS" w:cs="Comic Sans MS"/>
          <w:bCs/>
          <w:sz w:val="24"/>
          <w:szCs w:val="24"/>
        </w:rPr>
      </w:pPr>
    </w:p>
    <w:p w14:paraId="40F699D0" w14:textId="77777777" w:rsidR="0063689E" w:rsidRDefault="0063689E" w:rsidP="0063689E">
      <w:pPr>
        <w:spacing w:after="0" w:line="240" w:lineRule="auto"/>
        <w:rPr>
          <w:rFonts w:ascii="Comic Sans MS" w:eastAsia="Comic Sans MS" w:hAnsi="Comic Sans MS" w:cs="Comic Sans MS"/>
          <w:bCs/>
          <w:sz w:val="24"/>
          <w:szCs w:val="24"/>
        </w:rPr>
      </w:pPr>
    </w:p>
    <w:p w14:paraId="332341E0" w14:textId="77777777" w:rsidR="0063689E" w:rsidRPr="0063689E" w:rsidRDefault="0063689E" w:rsidP="0063689E">
      <w:pPr>
        <w:spacing w:after="0" w:line="240" w:lineRule="auto"/>
        <w:rPr>
          <w:rFonts w:ascii="Comic Sans MS" w:eastAsia="Comic Sans MS" w:hAnsi="Comic Sans MS" w:cs="Comic Sans MS"/>
          <w:b/>
          <w:sz w:val="24"/>
          <w:szCs w:val="24"/>
        </w:rPr>
      </w:pPr>
      <w:r w:rsidRPr="0063689E">
        <w:rPr>
          <w:rFonts w:ascii="Comic Sans MS" w:eastAsia="Comic Sans MS" w:hAnsi="Comic Sans MS" w:cs="Comic Sans MS"/>
          <w:b/>
          <w:sz w:val="24"/>
          <w:szCs w:val="24"/>
        </w:rPr>
        <w:t>Staff Training</w:t>
      </w:r>
    </w:p>
    <w:p w14:paraId="7DBAA90D" w14:textId="77777777" w:rsidR="0063689E" w:rsidRDefault="0063689E" w:rsidP="0063689E">
      <w:pPr>
        <w:spacing w:after="0" w:line="240" w:lineRule="auto"/>
        <w:rPr>
          <w:rFonts w:ascii="Comic Sans MS" w:eastAsia="Comic Sans MS" w:hAnsi="Comic Sans MS" w:cs="Comic Sans MS"/>
          <w:bCs/>
          <w:sz w:val="24"/>
          <w:szCs w:val="24"/>
        </w:rPr>
      </w:pPr>
    </w:p>
    <w:p w14:paraId="41B0755E" w14:textId="77777777" w:rsidR="0063689E" w:rsidRDefault="0063689E" w:rsidP="0063689E">
      <w:p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 xml:space="preserve">When training is delivered to school staff, the school must ensure that a training record is completed for inclusion in the Health and Safety records. This will be primarily appropriate for the use of </w:t>
      </w:r>
      <w:proofErr w:type="spellStart"/>
      <w:r w:rsidRPr="0063689E">
        <w:rPr>
          <w:rFonts w:ascii="Comic Sans MS" w:eastAsia="Comic Sans MS" w:hAnsi="Comic Sans MS" w:cs="Comic Sans MS"/>
          <w:bCs/>
          <w:sz w:val="24"/>
          <w:szCs w:val="24"/>
        </w:rPr>
        <w:t>Epipens</w:t>
      </w:r>
      <w:proofErr w:type="spellEnd"/>
      <w:r w:rsidRPr="0063689E">
        <w:rPr>
          <w:rFonts w:ascii="Comic Sans MS" w:eastAsia="Comic Sans MS" w:hAnsi="Comic Sans MS" w:cs="Comic Sans MS"/>
          <w:bCs/>
          <w:sz w:val="24"/>
          <w:szCs w:val="24"/>
        </w:rPr>
        <w:t xml:space="preserve"> (for allergies), although other conditions/procedures may also be included from time to time. This is for both insurance and Audit purposes. </w:t>
      </w:r>
    </w:p>
    <w:p w14:paraId="1AA151B8" w14:textId="77777777" w:rsidR="0063689E" w:rsidRDefault="0063689E" w:rsidP="0063689E">
      <w:pPr>
        <w:spacing w:after="0" w:line="240" w:lineRule="auto"/>
        <w:rPr>
          <w:rFonts w:ascii="Comic Sans MS" w:eastAsia="Comic Sans MS" w:hAnsi="Comic Sans MS" w:cs="Comic Sans MS"/>
          <w:bCs/>
          <w:sz w:val="24"/>
          <w:szCs w:val="24"/>
        </w:rPr>
      </w:pPr>
    </w:p>
    <w:p w14:paraId="6FBB9109" w14:textId="77777777" w:rsidR="00A8038C" w:rsidRDefault="00A8038C" w:rsidP="0063689E">
      <w:pPr>
        <w:spacing w:after="0" w:line="240" w:lineRule="auto"/>
        <w:rPr>
          <w:rFonts w:ascii="Comic Sans MS" w:eastAsia="Comic Sans MS" w:hAnsi="Comic Sans MS" w:cs="Comic Sans MS"/>
          <w:b/>
          <w:sz w:val="24"/>
          <w:szCs w:val="24"/>
        </w:rPr>
      </w:pPr>
    </w:p>
    <w:p w14:paraId="096665D3" w14:textId="5DFDE15D" w:rsidR="0063689E" w:rsidRPr="0063689E" w:rsidRDefault="0063689E" w:rsidP="0063689E">
      <w:pPr>
        <w:spacing w:after="0" w:line="240" w:lineRule="auto"/>
        <w:rPr>
          <w:rFonts w:ascii="Comic Sans MS" w:eastAsia="Comic Sans MS" w:hAnsi="Comic Sans MS" w:cs="Comic Sans MS"/>
          <w:b/>
          <w:sz w:val="24"/>
          <w:szCs w:val="24"/>
        </w:rPr>
      </w:pPr>
      <w:r w:rsidRPr="00FA7E09">
        <w:rPr>
          <w:rFonts w:ascii="Comic Sans MS" w:eastAsia="Comic Sans MS" w:hAnsi="Comic Sans MS" w:cs="Comic Sans MS"/>
          <w:b/>
          <w:sz w:val="24"/>
          <w:szCs w:val="24"/>
        </w:rPr>
        <w:t>Storage</w:t>
      </w:r>
    </w:p>
    <w:p w14:paraId="7A62B634" w14:textId="77777777" w:rsidR="0063689E" w:rsidRDefault="0063689E" w:rsidP="0063689E">
      <w:pPr>
        <w:spacing w:after="0" w:line="240" w:lineRule="auto"/>
        <w:rPr>
          <w:rFonts w:ascii="Comic Sans MS" w:eastAsia="Comic Sans MS" w:hAnsi="Comic Sans MS" w:cs="Comic Sans MS"/>
          <w:bCs/>
          <w:sz w:val="24"/>
          <w:szCs w:val="24"/>
        </w:rPr>
      </w:pPr>
    </w:p>
    <w:p w14:paraId="496E31BD" w14:textId="744AC6C4" w:rsidR="0063689E" w:rsidRDefault="00477BD4" w:rsidP="0063689E">
      <w:pPr>
        <w:spacing w:after="0" w:line="240" w:lineRule="auto"/>
        <w:rPr>
          <w:rFonts w:ascii="Comic Sans MS" w:eastAsia="Comic Sans MS" w:hAnsi="Comic Sans MS" w:cs="Comic Sans MS"/>
          <w:bCs/>
          <w:sz w:val="24"/>
          <w:szCs w:val="24"/>
        </w:rPr>
      </w:pPr>
      <w:r>
        <w:rPr>
          <w:rFonts w:ascii="Comic Sans MS" w:eastAsia="Comic Sans MS" w:hAnsi="Comic Sans MS" w:cs="Comic Sans MS"/>
          <w:bCs/>
          <w:sz w:val="24"/>
          <w:szCs w:val="24"/>
        </w:rPr>
        <w:t>All medication should be stored in the class teacher’s cupboard that is easily accessible.</w:t>
      </w:r>
    </w:p>
    <w:p w14:paraId="117318EC" w14:textId="2E9FAA69" w:rsidR="00477BD4" w:rsidRDefault="00477BD4" w:rsidP="0063689E">
      <w:pPr>
        <w:spacing w:after="0" w:line="240" w:lineRule="auto"/>
        <w:rPr>
          <w:rFonts w:ascii="Comic Sans MS" w:eastAsia="Comic Sans MS" w:hAnsi="Comic Sans MS" w:cs="Comic Sans MS"/>
          <w:bCs/>
          <w:sz w:val="24"/>
          <w:szCs w:val="24"/>
        </w:rPr>
      </w:pPr>
      <w:r>
        <w:rPr>
          <w:rFonts w:ascii="Comic Sans MS" w:eastAsia="Comic Sans MS" w:hAnsi="Comic Sans MS" w:cs="Comic Sans MS"/>
          <w:bCs/>
          <w:sz w:val="24"/>
          <w:szCs w:val="24"/>
        </w:rPr>
        <w:t xml:space="preserve">Emergency </w:t>
      </w:r>
      <w:r w:rsidR="00FC666B">
        <w:rPr>
          <w:rFonts w:ascii="Comic Sans MS" w:eastAsia="Comic Sans MS" w:hAnsi="Comic Sans MS" w:cs="Comic Sans MS"/>
          <w:bCs/>
          <w:sz w:val="24"/>
          <w:szCs w:val="24"/>
        </w:rPr>
        <w:t>EpiPen</w:t>
      </w:r>
      <w:r>
        <w:rPr>
          <w:rFonts w:ascii="Comic Sans MS" w:eastAsia="Comic Sans MS" w:hAnsi="Comic Sans MS" w:cs="Comic Sans MS"/>
          <w:bCs/>
          <w:sz w:val="24"/>
          <w:szCs w:val="24"/>
        </w:rPr>
        <w:t xml:space="preserve"> and inhaler are available in the Senior Administrators office in a labelled yellow basket. These inhalers should be used in an emergency only.</w:t>
      </w:r>
    </w:p>
    <w:p w14:paraId="27540968" w14:textId="77777777" w:rsidR="0063689E" w:rsidRDefault="0063689E" w:rsidP="0063689E">
      <w:pPr>
        <w:spacing w:after="0" w:line="240" w:lineRule="auto"/>
        <w:rPr>
          <w:rFonts w:ascii="Comic Sans MS" w:eastAsia="Comic Sans MS" w:hAnsi="Comic Sans MS" w:cs="Comic Sans MS"/>
          <w:bCs/>
          <w:sz w:val="24"/>
          <w:szCs w:val="24"/>
        </w:rPr>
      </w:pPr>
    </w:p>
    <w:p w14:paraId="3AFBD770" w14:textId="45086CFF" w:rsidR="0063689E" w:rsidRDefault="0063689E" w:rsidP="0063689E">
      <w:pPr>
        <w:spacing w:after="0" w:line="240" w:lineRule="auto"/>
        <w:rPr>
          <w:rFonts w:ascii="Comic Sans MS" w:eastAsia="Comic Sans MS" w:hAnsi="Comic Sans MS" w:cs="Comic Sans MS"/>
          <w:b/>
          <w:sz w:val="24"/>
          <w:szCs w:val="24"/>
        </w:rPr>
      </w:pPr>
      <w:r w:rsidRPr="00583500">
        <w:rPr>
          <w:rFonts w:ascii="Comic Sans MS" w:eastAsia="Comic Sans MS" w:hAnsi="Comic Sans MS" w:cs="Comic Sans MS"/>
          <w:b/>
          <w:sz w:val="24"/>
          <w:szCs w:val="24"/>
        </w:rPr>
        <w:t xml:space="preserve">Class 1 and Class 2 Drugs </w:t>
      </w:r>
    </w:p>
    <w:p w14:paraId="5993AC82" w14:textId="77777777" w:rsidR="00583500" w:rsidRPr="00583500" w:rsidRDefault="00583500" w:rsidP="0063689E">
      <w:pPr>
        <w:spacing w:after="0" w:line="240" w:lineRule="auto"/>
        <w:rPr>
          <w:rFonts w:ascii="Comic Sans MS" w:eastAsia="Comic Sans MS" w:hAnsi="Comic Sans MS" w:cs="Comic Sans MS"/>
          <w:b/>
          <w:sz w:val="24"/>
          <w:szCs w:val="24"/>
        </w:rPr>
      </w:pPr>
    </w:p>
    <w:p w14:paraId="3C8D5A85" w14:textId="114DD544" w:rsidR="0063689E" w:rsidRDefault="0063689E" w:rsidP="0063689E">
      <w:pPr>
        <w:spacing w:after="0" w:line="240" w:lineRule="auto"/>
        <w:rPr>
          <w:rFonts w:ascii="Comic Sans MS" w:eastAsia="Comic Sans MS" w:hAnsi="Comic Sans MS" w:cs="Comic Sans MS"/>
          <w:bCs/>
          <w:sz w:val="24"/>
          <w:szCs w:val="24"/>
        </w:rPr>
      </w:pPr>
      <w:r w:rsidRPr="0063689E">
        <w:rPr>
          <w:rFonts w:ascii="Comic Sans MS" w:eastAsia="Comic Sans MS" w:hAnsi="Comic Sans MS" w:cs="Comic Sans MS"/>
          <w:bCs/>
          <w:sz w:val="24"/>
          <w:szCs w:val="24"/>
        </w:rPr>
        <w:t xml:space="preserve">When Class 1 and 2 drugs (primarily “Ritalin” prescribed for Attention Deficit Syndrome) are kept on school premises, </w:t>
      </w:r>
      <w:r w:rsidRPr="0063689E">
        <w:rPr>
          <w:rFonts w:ascii="Comic Sans MS" w:eastAsia="Comic Sans MS" w:hAnsi="Comic Sans MS" w:cs="Comic Sans MS"/>
          <w:b/>
          <w:sz w:val="24"/>
          <w:szCs w:val="24"/>
        </w:rPr>
        <w:t>a written stock</w:t>
      </w:r>
      <w:r w:rsidRPr="0063689E">
        <w:rPr>
          <w:rFonts w:ascii="Comic Sans MS" w:eastAsia="Comic Sans MS" w:hAnsi="Comic Sans MS" w:cs="Comic Sans MS"/>
          <w:bCs/>
          <w:sz w:val="24"/>
          <w:szCs w:val="24"/>
        </w:rPr>
        <w:t xml:space="preserve"> record is also required </w:t>
      </w:r>
      <w:proofErr w:type="gramStart"/>
      <w:r w:rsidRPr="0063689E">
        <w:rPr>
          <w:rFonts w:ascii="Comic Sans MS" w:eastAsia="Comic Sans MS" w:hAnsi="Comic Sans MS" w:cs="Comic Sans MS"/>
          <w:bCs/>
          <w:sz w:val="24"/>
          <w:szCs w:val="24"/>
        </w:rPr>
        <w:t>in order to</w:t>
      </w:r>
      <w:proofErr w:type="gramEnd"/>
      <w:r w:rsidRPr="0063689E">
        <w:rPr>
          <w:rFonts w:ascii="Comic Sans MS" w:eastAsia="Comic Sans MS" w:hAnsi="Comic Sans MS" w:cs="Comic Sans MS"/>
          <w:bCs/>
          <w:sz w:val="24"/>
          <w:szCs w:val="24"/>
        </w:rPr>
        <w:t xml:space="preserve"> comply with the Misuse of Drugs Act legislation. This should detail the quantities kept and administered, taken and returned on any educational visit, and returned to the parent/carer, e.g. at the end of term</w:t>
      </w:r>
      <w:r w:rsidR="00583500">
        <w:rPr>
          <w:rFonts w:ascii="Comic Sans MS" w:eastAsia="Comic Sans MS" w:hAnsi="Comic Sans MS" w:cs="Comic Sans MS"/>
          <w:bCs/>
          <w:sz w:val="24"/>
          <w:szCs w:val="24"/>
        </w:rPr>
        <w:t>.</w:t>
      </w:r>
    </w:p>
    <w:p w14:paraId="655BF46C" w14:textId="77777777" w:rsidR="00583500" w:rsidRDefault="00583500" w:rsidP="00583500">
      <w:pPr>
        <w:spacing w:after="0" w:line="240" w:lineRule="auto"/>
        <w:rPr>
          <w:rFonts w:ascii="Comic Sans MS" w:eastAsia="Comic Sans MS" w:hAnsi="Comic Sans MS" w:cs="Comic Sans MS"/>
          <w:bCs/>
          <w:sz w:val="24"/>
          <w:szCs w:val="24"/>
        </w:rPr>
      </w:pPr>
    </w:p>
    <w:p w14:paraId="7EEA185C" w14:textId="10D2C8F3" w:rsidR="00583500" w:rsidRDefault="00583500" w:rsidP="00583500">
      <w:pPr>
        <w:spacing w:after="0" w:line="240" w:lineRule="auto"/>
        <w:rPr>
          <w:rFonts w:ascii="Comic Sans MS" w:eastAsia="Comic Sans MS" w:hAnsi="Comic Sans MS" w:cs="Comic Sans MS"/>
          <w:b/>
          <w:sz w:val="24"/>
          <w:szCs w:val="24"/>
        </w:rPr>
      </w:pPr>
      <w:r w:rsidRPr="00583500">
        <w:rPr>
          <w:rFonts w:ascii="Comic Sans MS" w:eastAsia="Comic Sans MS" w:hAnsi="Comic Sans MS" w:cs="Comic Sans MS"/>
          <w:b/>
          <w:sz w:val="24"/>
          <w:szCs w:val="24"/>
        </w:rPr>
        <w:t>Antibiotics</w:t>
      </w:r>
    </w:p>
    <w:p w14:paraId="5525245E" w14:textId="77777777" w:rsidR="00583500" w:rsidRPr="00583500" w:rsidRDefault="00583500" w:rsidP="00583500">
      <w:pPr>
        <w:spacing w:after="0" w:line="240" w:lineRule="auto"/>
        <w:rPr>
          <w:rFonts w:ascii="Comic Sans MS" w:eastAsia="Comic Sans MS" w:hAnsi="Comic Sans MS" w:cs="Comic Sans MS"/>
          <w:b/>
          <w:sz w:val="24"/>
          <w:szCs w:val="24"/>
        </w:rPr>
      </w:pPr>
    </w:p>
    <w:p w14:paraId="698BE3EC" w14:textId="5E8AC81C" w:rsidR="00583500" w:rsidRDefault="00583500" w:rsidP="00583500">
      <w:pPr>
        <w:spacing w:after="0" w:line="240" w:lineRule="auto"/>
        <w:rPr>
          <w:rFonts w:ascii="Comic Sans MS" w:eastAsia="Comic Sans MS" w:hAnsi="Comic Sans MS" w:cs="Comic Sans MS"/>
          <w:bCs/>
          <w:sz w:val="24"/>
          <w:szCs w:val="24"/>
        </w:rPr>
      </w:pPr>
      <w:r w:rsidRPr="00583500">
        <w:rPr>
          <w:rFonts w:ascii="Comic Sans MS" w:eastAsia="Comic Sans MS" w:hAnsi="Comic Sans MS" w:cs="Comic Sans MS"/>
          <w:bCs/>
          <w:sz w:val="24"/>
          <w:szCs w:val="24"/>
        </w:rPr>
        <w:lastRenderedPageBreak/>
        <w:t xml:space="preserve">Parent(s) should be encouraged to ask the GP to prescribe an antibiotic which can be given outside of school hours wherever possible. Most antibiotic medication will not need to be administered during school hours. Twice daily doses should be given in the morning before school and in the evening. Three times a day doses can normally be given in the morning before school, immediately after school (provided this is possible) and at bedtime. </w:t>
      </w:r>
    </w:p>
    <w:p w14:paraId="60BF8799" w14:textId="77777777" w:rsidR="00583500" w:rsidRPr="00583500" w:rsidRDefault="00583500" w:rsidP="00583500">
      <w:pPr>
        <w:spacing w:after="0" w:line="240" w:lineRule="auto"/>
        <w:rPr>
          <w:rFonts w:ascii="Comic Sans MS" w:eastAsia="Comic Sans MS" w:hAnsi="Comic Sans MS" w:cs="Comic Sans MS"/>
          <w:bCs/>
          <w:sz w:val="24"/>
          <w:szCs w:val="24"/>
        </w:rPr>
      </w:pPr>
    </w:p>
    <w:p w14:paraId="2BFC4CCF" w14:textId="0B22D2D6" w:rsidR="00583500" w:rsidRPr="00583500" w:rsidRDefault="00583500" w:rsidP="00583500">
      <w:pPr>
        <w:spacing w:after="0" w:line="240" w:lineRule="auto"/>
        <w:rPr>
          <w:rFonts w:ascii="Comic Sans MS" w:eastAsia="Comic Sans MS" w:hAnsi="Comic Sans MS" w:cs="Comic Sans MS"/>
          <w:bCs/>
          <w:sz w:val="24"/>
          <w:szCs w:val="24"/>
        </w:rPr>
      </w:pPr>
      <w:r w:rsidRPr="00583500">
        <w:rPr>
          <w:rFonts w:ascii="Comic Sans MS" w:eastAsia="Comic Sans MS" w:hAnsi="Comic Sans MS" w:cs="Comic Sans MS"/>
          <w:bCs/>
          <w:sz w:val="24"/>
          <w:szCs w:val="24"/>
        </w:rPr>
        <w:t>It should normally only be necessary to give antibiotics in school if the dose needs to be given four times a day, in which case a dose is needed at lunchtime.</w:t>
      </w:r>
      <w:r>
        <w:rPr>
          <w:rFonts w:ascii="Comic Sans MS" w:eastAsia="Comic Sans MS" w:hAnsi="Comic Sans MS" w:cs="Comic Sans MS"/>
          <w:bCs/>
          <w:sz w:val="24"/>
          <w:szCs w:val="24"/>
        </w:rPr>
        <w:t xml:space="preserve"> </w:t>
      </w:r>
      <w:r w:rsidRPr="00583500">
        <w:rPr>
          <w:rFonts w:ascii="Comic Sans MS" w:eastAsia="Comic Sans MS" w:hAnsi="Comic Sans MS" w:cs="Comic Sans MS"/>
          <w:bCs/>
          <w:sz w:val="24"/>
          <w:szCs w:val="24"/>
        </w:rPr>
        <w:t>Parent(s) must complete the Consent Form and confirm that the child is not known to be allergic to the antibiotic. The antibiotic should be brought into school in the morning and taken home again after school each day by the parent. Whenever possible the first dose of the course, and ideally the second dose, should be administered by the parent(s).</w:t>
      </w:r>
    </w:p>
    <w:p w14:paraId="3EBE829F" w14:textId="77777777" w:rsidR="00583500" w:rsidRDefault="00583500" w:rsidP="00583500">
      <w:pPr>
        <w:spacing w:after="0" w:line="240" w:lineRule="auto"/>
        <w:rPr>
          <w:rFonts w:ascii="Comic Sans MS" w:eastAsia="Comic Sans MS" w:hAnsi="Comic Sans MS" w:cs="Comic Sans MS"/>
          <w:bCs/>
          <w:sz w:val="24"/>
          <w:szCs w:val="24"/>
        </w:rPr>
      </w:pPr>
    </w:p>
    <w:p w14:paraId="6A6BF154" w14:textId="26A26C60" w:rsidR="00583500" w:rsidRPr="00583500" w:rsidRDefault="00583500" w:rsidP="00583500">
      <w:pPr>
        <w:spacing w:after="0" w:line="240" w:lineRule="auto"/>
        <w:rPr>
          <w:rFonts w:ascii="Comic Sans MS" w:eastAsia="Comic Sans MS" w:hAnsi="Comic Sans MS" w:cs="Comic Sans MS"/>
          <w:bCs/>
          <w:sz w:val="24"/>
          <w:szCs w:val="24"/>
        </w:rPr>
      </w:pPr>
      <w:r w:rsidRPr="00583500">
        <w:rPr>
          <w:rFonts w:ascii="Comic Sans MS" w:eastAsia="Comic Sans MS" w:hAnsi="Comic Sans MS" w:cs="Comic Sans MS"/>
          <w:bCs/>
          <w:sz w:val="24"/>
          <w:szCs w:val="24"/>
        </w:rPr>
        <w:t xml:space="preserve">All antibiotics must be clearly labelled with the child’s name, the name of the </w:t>
      </w:r>
      <w:r>
        <w:rPr>
          <w:rFonts w:ascii="Comic Sans MS" w:eastAsia="Comic Sans MS" w:hAnsi="Comic Sans MS" w:cs="Comic Sans MS"/>
          <w:bCs/>
          <w:sz w:val="24"/>
          <w:szCs w:val="24"/>
        </w:rPr>
        <w:t>m</w:t>
      </w:r>
      <w:r w:rsidRPr="00583500">
        <w:rPr>
          <w:rFonts w:ascii="Comic Sans MS" w:eastAsia="Comic Sans MS" w:hAnsi="Comic Sans MS" w:cs="Comic Sans MS"/>
          <w:bCs/>
          <w:sz w:val="24"/>
          <w:szCs w:val="24"/>
        </w:rPr>
        <w:t xml:space="preserve">edication, the dose and the date of dispensing. In school the antibiotics should be stored in a secure cupboard or where necessary in a refrigerator. Many of the liquid antibiotics need to be stored in a refrigerator – if so; this will be stated on the </w:t>
      </w:r>
    </w:p>
    <w:p w14:paraId="4A160226" w14:textId="40246622" w:rsidR="00583500" w:rsidRDefault="00583500" w:rsidP="00583500">
      <w:pPr>
        <w:spacing w:after="0" w:line="240" w:lineRule="auto"/>
        <w:rPr>
          <w:rFonts w:ascii="Comic Sans MS" w:eastAsia="Comic Sans MS" w:hAnsi="Comic Sans MS" w:cs="Comic Sans MS"/>
          <w:bCs/>
          <w:sz w:val="24"/>
          <w:szCs w:val="24"/>
        </w:rPr>
      </w:pPr>
      <w:r w:rsidRPr="00583500">
        <w:rPr>
          <w:rFonts w:ascii="Comic Sans MS" w:eastAsia="Comic Sans MS" w:hAnsi="Comic Sans MS" w:cs="Comic Sans MS"/>
          <w:bCs/>
          <w:sz w:val="24"/>
          <w:szCs w:val="24"/>
        </w:rPr>
        <w:t>label.</w:t>
      </w:r>
      <w:r>
        <w:rPr>
          <w:rFonts w:ascii="Comic Sans MS" w:eastAsia="Comic Sans MS" w:hAnsi="Comic Sans MS" w:cs="Comic Sans MS"/>
          <w:bCs/>
          <w:sz w:val="24"/>
          <w:szCs w:val="24"/>
        </w:rPr>
        <w:t xml:space="preserve"> </w:t>
      </w:r>
    </w:p>
    <w:p w14:paraId="6EE8DAAC" w14:textId="77777777" w:rsidR="00583500" w:rsidRPr="00583500" w:rsidRDefault="00583500" w:rsidP="00583500">
      <w:pPr>
        <w:spacing w:after="0" w:line="240" w:lineRule="auto"/>
        <w:rPr>
          <w:rFonts w:ascii="Comic Sans MS" w:eastAsia="Comic Sans MS" w:hAnsi="Comic Sans MS" w:cs="Comic Sans MS"/>
          <w:bCs/>
          <w:sz w:val="24"/>
          <w:szCs w:val="24"/>
        </w:rPr>
      </w:pPr>
    </w:p>
    <w:p w14:paraId="45CBD11C" w14:textId="14C1C9DC" w:rsidR="00583500" w:rsidRDefault="00583500" w:rsidP="00583500">
      <w:pPr>
        <w:spacing w:after="0" w:line="240" w:lineRule="auto"/>
        <w:rPr>
          <w:rFonts w:ascii="Comic Sans MS" w:eastAsia="Comic Sans MS" w:hAnsi="Comic Sans MS" w:cs="Comic Sans MS"/>
          <w:bCs/>
          <w:sz w:val="24"/>
          <w:szCs w:val="24"/>
        </w:rPr>
      </w:pPr>
      <w:r w:rsidRPr="00583500">
        <w:rPr>
          <w:rFonts w:ascii="Comic Sans MS" w:eastAsia="Comic Sans MS" w:hAnsi="Comic Sans MS" w:cs="Comic Sans MS"/>
          <w:bCs/>
          <w:sz w:val="24"/>
          <w:szCs w:val="24"/>
        </w:rPr>
        <w:t>Some antibiotics must be taken at a specific time in relation to food. Again, this will be written on the label, and the instructions on the label must be carefully followed. Tablets or capsules must be given with a glass of water. The dose of a liquid antibiotic must be carefully measured in an appropriate medicine spoon, medicine pot or oral medicines syringe provided by the parent.</w:t>
      </w:r>
      <w:r>
        <w:rPr>
          <w:rFonts w:ascii="Comic Sans MS" w:eastAsia="Comic Sans MS" w:hAnsi="Comic Sans MS" w:cs="Comic Sans MS"/>
          <w:bCs/>
          <w:sz w:val="24"/>
          <w:szCs w:val="24"/>
        </w:rPr>
        <w:t xml:space="preserve"> </w:t>
      </w:r>
      <w:r w:rsidRPr="00583500">
        <w:rPr>
          <w:rFonts w:ascii="Comic Sans MS" w:eastAsia="Comic Sans MS" w:hAnsi="Comic Sans MS" w:cs="Comic Sans MS"/>
          <w:bCs/>
          <w:sz w:val="24"/>
          <w:szCs w:val="24"/>
        </w:rPr>
        <w:t>The appropriate records must be made. Record keeping. If the child does not receive a dose, for whatever reason, the parent must be informed that day.</w:t>
      </w:r>
    </w:p>
    <w:p w14:paraId="61C016D7" w14:textId="77777777" w:rsidR="00384150" w:rsidRDefault="00384150" w:rsidP="00583500">
      <w:pPr>
        <w:spacing w:after="0" w:line="240" w:lineRule="auto"/>
        <w:rPr>
          <w:rFonts w:ascii="Comic Sans MS" w:eastAsia="Comic Sans MS" w:hAnsi="Comic Sans MS" w:cs="Comic Sans MS"/>
          <w:bCs/>
          <w:sz w:val="24"/>
          <w:szCs w:val="24"/>
        </w:rPr>
      </w:pPr>
    </w:p>
    <w:p w14:paraId="0245DDBA" w14:textId="3FA1BB0D" w:rsidR="00384150" w:rsidRDefault="00384150" w:rsidP="00384150">
      <w:pPr>
        <w:spacing w:after="0" w:line="240" w:lineRule="auto"/>
        <w:rPr>
          <w:rFonts w:ascii="Comic Sans MS" w:eastAsia="Comic Sans MS" w:hAnsi="Comic Sans MS" w:cs="Comic Sans MS"/>
          <w:b/>
          <w:sz w:val="24"/>
          <w:szCs w:val="24"/>
        </w:rPr>
      </w:pPr>
      <w:r w:rsidRPr="00384150">
        <w:rPr>
          <w:rFonts w:ascii="Comic Sans MS" w:eastAsia="Comic Sans MS" w:hAnsi="Comic Sans MS" w:cs="Comic Sans MS"/>
          <w:b/>
          <w:sz w:val="24"/>
          <w:szCs w:val="24"/>
        </w:rPr>
        <w:t>Disposal of Medicine</w:t>
      </w:r>
    </w:p>
    <w:p w14:paraId="72239B0D" w14:textId="77777777" w:rsidR="00A8038C" w:rsidRPr="00384150" w:rsidRDefault="00A8038C" w:rsidP="00384150">
      <w:pPr>
        <w:spacing w:after="0" w:line="240" w:lineRule="auto"/>
        <w:rPr>
          <w:rFonts w:ascii="Comic Sans MS" w:eastAsia="Comic Sans MS" w:hAnsi="Comic Sans MS" w:cs="Comic Sans MS"/>
          <w:b/>
          <w:sz w:val="24"/>
          <w:szCs w:val="24"/>
        </w:rPr>
      </w:pPr>
    </w:p>
    <w:p w14:paraId="3EAFE963" w14:textId="6DC3A4FC" w:rsidR="00384150" w:rsidRPr="00384150"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Parents are responsible for ensuring that date expired medicines are returned to a pharmacy for safe disposal. They should collect medicines held by the school at the end of each term.</w:t>
      </w:r>
    </w:p>
    <w:p w14:paraId="66027AA1" w14:textId="77777777" w:rsidR="00384150" w:rsidRDefault="00384150" w:rsidP="00384150">
      <w:pPr>
        <w:spacing w:after="0" w:line="240" w:lineRule="auto"/>
        <w:rPr>
          <w:rFonts w:ascii="Comic Sans MS" w:eastAsia="Comic Sans MS" w:hAnsi="Comic Sans MS" w:cs="Comic Sans MS"/>
          <w:bCs/>
          <w:sz w:val="24"/>
          <w:szCs w:val="24"/>
        </w:rPr>
      </w:pPr>
    </w:p>
    <w:p w14:paraId="3CBB8F54" w14:textId="486BCF02" w:rsidR="00384150" w:rsidRPr="00384150" w:rsidRDefault="00384150" w:rsidP="00384150">
      <w:pPr>
        <w:spacing w:after="0" w:line="240" w:lineRule="auto"/>
        <w:rPr>
          <w:rFonts w:ascii="Comic Sans MS" w:eastAsia="Comic Sans MS" w:hAnsi="Comic Sans MS" w:cs="Comic Sans MS"/>
          <w:b/>
          <w:sz w:val="24"/>
          <w:szCs w:val="24"/>
        </w:rPr>
      </w:pPr>
      <w:r w:rsidRPr="00384150">
        <w:rPr>
          <w:rFonts w:ascii="Comic Sans MS" w:eastAsia="Comic Sans MS" w:hAnsi="Comic Sans MS" w:cs="Comic Sans MS"/>
          <w:b/>
          <w:sz w:val="24"/>
          <w:szCs w:val="24"/>
        </w:rPr>
        <w:t>T</w:t>
      </w:r>
      <w:r>
        <w:rPr>
          <w:rFonts w:ascii="Comic Sans MS" w:eastAsia="Comic Sans MS" w:hAnsi="Comic Sans MS" w:cs="Comic Sans MS"/>
          <w:b/>
          <w:sz w:val="24"/>
          <w:szCs w:val="24"/>
        </w:rPr>
        <w:t>ravel Sickness</w:t>
      </w:r>
    </w:p>
    <w:p w14:paraId="459BDD27" w14:textId="77777777" w:rsidR="00384150" w:rsidRDefault="00384150" w:rsidP="00384150">
      <w:pPr>
        <w:spacing w:after="0" w:line="240" w:lineRule="auto"/>
        <w:rPr>
          <w:rFonts w:ascii="Comic Sans MS" w:eastAsia="Comic Sans MS" w:hAnsi="Comic Sans MS" w:cs="Comic Sans MS"/>
          <w:bCs/>
          <w:sz w:val="24"/>
          <w:szCs w:val="24"/>
        </w:rPr>
      </w:pPr>
    </w:p>
    <w:p w14:paraId="28F11CE0" w14:textId="038A7B91" w:rsidR="00384150"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The pupil should be given the appropriate medication before leaving home, and when a written parental consent is received he/she may be given a further dose before leaving the venue for the return journey (in a clearly marked sealed envelope with child’s details, contents, and time of medication). Medication is to be kept in the </w:t>
      </w:r>
      <w:r w:rsidRPr="00384150">
        <w:rPr>
          <w:rFonts w:ascii="Comic Sans MS" w:eastAsia="Comic Sans MS" w:hAnsi="Comic Sans MS" w:cs="Comic Sans MS"/>
          <w:bCs/>
          <w:sz w:val="24"/>
          <w:szCs w:val="24"/>
        </w:rPr>
        <w:lastRenderedPageBreak/>
        <w:t>charge of a named member of staff, and the parental consent is signed by that staff member before inclusion in the visit documentation.</w:t>
      </w:r>
    </w:p>
    <w:p w14:paraId="5A1C4DBD" w14:textId="77777777" w:rsidR="00384150" w:rsidRDefault="00384150" w:rsidP="00384150">
      <w:pPr>
        <w:spacing w:after="0" w:line="240" w:lineRule="auto"/>
        <w:rPr>
          <w:rFonts w:ascii="Comic Sans MS" w:eastAsia="Comic Sans MS" w:hAnsi="Comic Sans MS" w:cs="Comic Sans MS"/>
          <w:bCs/>
          <w:sz w:val="24"/>
          <w:szCs w:val="24"/>
        </w:rPr>
      </w:pPr>
    </w:p>
    <w:p w14:paraId="10561337" w14:textId="20D67A50" w:rsidR="00384150" w:rsidRDefault="00384150" w:rsidP="00384150">
      <w:pPr>
        <w:spacing w:after="0" w:line="240" w:lineRule="auto"/>
        <w:rPr>
          <w:rFonts w:ascii="Comic Sans MS" w:eastAsia="Comic Sans MS" w:hAnsi="Comic Sans MS" w:cs="Comic Sans MS"/>
          <w:b/>
          <w:sz w:val="24"/>
          <w:szCs w:val="24"/>
        </w:rPr>
      </w:pPr>
      <w:r w:rsidRPr="00384150">
        <w:rPr>
          <w:rFonts w:ascii="Comic Sans MS" w:eastAsia="Comic Sans MS" w:hAnsi="Comic Sans MS" w:cs="Comic Sans MS"/>
          <w:b/>
          <w:sz w:val="24"/>
          <w:szCs w:val="24"/>
        </w:rPr>
        <w:t xml:space="preserve">Guidelines for the administration of EpiPen by school staff </w:t>
      </w:r>
    </w:p>
    <w:p w14:paraId="460CDEA5" w14:textId="77777777" w:rsidR="00384150" w:rsidRPr="00384150" w:rsidRDefault="00384150" w:rsidP="00384150">
      <w:pPr>
        <w:spacing w:after="0" w:line="240" w:lineRule="auto"/>
        <w:rPr>
          <w:rFonts w:ascii="Comic Sans MS" w:eastAsia="Comic Sans MS" w:hAnsi="Comic Sans MS" w:cs="Comic Sans MS"/>
          <w:b/>
          <w:sz w:val="24"/>
          <w:szCs w:val="24"/>
        </w:rPr>
      </w:pPr>
    </w:p>
    <w:p w14:paraId="08581BC5" w14:textId="77777777" w:rsidR="00384150"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An EpiPen is a preloaded pen device, which contains a single measured dose of adrenaline (also known as epinephrine) for administration in cases of severe allergic reaction. An EpiPen is safe, and even if given inadvertently it will not do any harm. It is not possible to give too large a dose from one dose used correctly in accordance with the Care Plan. An EpiPen can only be administered by school staff that have Volunteered and have been designated as appropriate by the head teacher and who has been assessed as competent</w:t>
      </w:r>
      <w:r>
        <w:rPr>
          <w:rFonts w:ascii="Comic Sans MS" w:eastAsia="Comic Sans MS" w:hAnsi="Comic Sans MS" w:cs="Comic Sans MS"/>
          <w:bCs/>
          <w:sz w:val="24"/>
          <w:szCs w:val="24"/>
        </w:rPr>
        <w:t>.</w:t>
      </w:r>
      <w:r w:rsidRPr="00384150">
        <w:rPr>
          <w:rFonts w:ascii="Comic Sans MS" w:eastAsia="Comic Sans MS" w:hAnsi="Comic Sans MS" w:cs="Comic Sans MS"/>
          <w:bCs/>
          <w:sz w:val="24"/>
          <w:szCs w:val="24"/>
        </w:rPr>
        <w:t xml:space="preserve"> Training of designated staff will be provided by the school </w:t>
      </w:r>
      <w:r>
        <w:rPr>
          <w:rFonts w:ascii="Comic Sans MS" w:eastAsia="Comic Sans MS" w:hAnsi="Comic Sans MS" w:cs="Comic Sans MS"/>
          <w:bCs/>
          <w:sz w:val="24"/>
          <w:szCs w:val="24"/>
        </w:rPr>
        <w:t>/ trust</w:t>
      </w:r>
      <w:r w:rsidRPr="00384150">
        <w:rPr>
          <w:rFonts w:ascii="Comic Sans MS" w:eastAsia="Comic Sans MS" w:hAnsi="Comic Sans MS" w:cs="Comic Sans MS"/>
          <w:bCs/>
          <w:sz w:val="24"/>
          <w:szCs w:val="24"/>
        </w:rPr>
        <w:t xml:space="preserve"> and a record of training undertaken will be kept by the head teacher. </w:t>
      </w:r>
    </w:p>
    <w:p w14:paraId="7CE8D4CD" w14:textId="77777777" w:rsidR="00384150" w:rsidRDefault="00384150" w:rsidP="00384150">
      <w:pPr>
        <w:spacing w:after="0" w:line="240" w:lineRule="auto"/>
        <w:rPr>
          <w:rFonts w:ascii="Comic Sans MS" w:eastAsia="Comic Sans MS" w:hAnsi="Comic Sans MS" w:cs="Comic Sans MS"/>
          <w:bCs/>
          <w:sz w:val="24"/>
          <w:szCs w:val="24"/>
        </w:rPr>
      </w:pPr>
    </w:p>
    <w:p w14:paraId="1A774CED" w14:textId="77777777" w:rsidR="00384150"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Training will be updated at least once a year. </w:t>
      </w:r>
    </w:p>
    <w:p w14:paraId="332FD939" w14:textId="38BC255A" w:rsidR="00384150"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1. There should be an individual Care Plan and Consent Form, in place for each child. These should be readily available. They will be completed before the training session in conjunction with parent(s), school staff and doctor. </w:t>
      </w:r>
    </w:p>
    <w:p w14:paraId="32A081D9" w14:textId="77777777" w:rsidR="00A8038C" w:rsidRDefault="00A8038C" w:rsidP="00384150">
      <w:pPr>
        <w:spacing w:after="0" w:line="240" w:lineRule="auto"/>
        <w:rPr>
          <w:rFonts w:ascii="Comic Sans MS" w:eastAsia="Comic Sans MS" w:hAnsi="Comic Sans MS" w:cs="Comic Sans MS"/>
          <w:bCs/>
          <w:sz w:val="24"/>
          <w:szCs w:val="24"/>
        </w:rPr>
      </w:pPr>
    </w:p>
    <w:p w14:paraId="79240865" w14:textId="77777777" w:rsidR="00A8038C"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2. Ensure that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is in date.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should be stored at room temperature and protected from heat and light. It should be kept in the original named box.</w:t>
      </w:r>
    </w:p>
    <w:p w14:paraId="59853537" w14:textId="77777777" w:rsidR="00A8038C" w:rsidRDefault="00A8038C" w:rsidP="00384150">
      <w:pPr>
        <w:spacing w:after="0" w:line="240" w:lineRule="auto"/>
        <w:rPr>
          <w:rFonts w:ascii="Comic Sans MS" w:eastAsia="Comic Sans MS" w:hAnsi="Comic Sans MS" w:cs="Comic Sans MS"/>
          <w:bCs/>
          <w:sz w:val="24"/>
          <w:szCs w:val="24"/>
        </w:rPr>
      </w:pPr>
    </w:p>
    <w:p w14:paraId="63E69BAE" w14:textId="15397D36" w:rsidR="00A8038C"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3.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should be readily accessible for use in an emergency and where children are of an appropriate age;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can be carried on their person.</w:t>
      </w:r>
    </w:p>
    <w:p w14:paraId="42E86014" w14:textId="77777777" w:rsidR="00A8038C" w:rsidRDefault="00A8038C" w:rsidP="00384150">
      <w:pPr>
        <w:spacing w:after="0" w:line="240" w:lineRule="auto"/>
        <w:rPr>
          <w:rFonts w:ascii="Comic Sans MS" w:eastAsia="Comic Sans MS" w:hAnsi="Comic Sans MS" w:cs="Comic Sans MS"/>
          <w:bCs/>
          <w:sz w:val="24"/>
          <w:szCs w:val="24"/>
        </w:rPr>
      </w:pPr>
    </w:p>
    <w:p w14:paraId="3532813A" w14:textId="66576C73" w:rsidR="00A8038C"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4. Expiry dates and discoloration of contents should be checked by the school </w:t>
      </w:r>
      <w:r w:rsidR="00A8038C">
        <w:rPr>
          <w:rFonts w:ascii="Comic Sans MS" w:eastAsia="Comic Sans MS" w:hAnsi="Comic Sans MS" w:cs="Comic Sans MS"/>
          <w:bCs/>
          <w:sz w:val="24"/>
          <w:szCs w:val="24"/>
        </w:rPr>
        <w:t>staff</w:t>
      </w:r>
      <w:r w:rsidRPr="00384150">
        <w:rPr>
          <w:rFonts w:ascii="Comic Sans MS" w:eastAsia="Comic Sans MS" w:hAnsi="Comic Sans MS" w:cs="Comic Sans MS"/>
          <w:bCs/>
          <w:sz w:val="24"/>
          <w:szCs w:val="24"/>
        </w:rPr>
        <w:t xml:space="preserve"> termly. </w:t>
      </w:r>
    </w:p>
    <w:p w14:paraId="00761CD5" w14:textId="77777777" w:rsidR="00A8038C" w:rsidRDefault="00A8038C" w:rsidP="00384150">
      <w:pPr>
        <w:spacing w:after="0" w:line="240" w:lineRule="auto"/>
        <w:rPr>
          <w:rFonts w:ascii="Comic Sans MS" w:eastAsia="Comic Sans MS" w:hAnsi="Comic Sans MS" w:cs="Comic Sans MS"/>
          <w:bCs/>
          <w:sz w:val="24"/>
          <w:szCs w:val="24"/>
        </w:rPr>
      </w:pPr>
    </w:p>
    <w:p w14:paraId="65643257" w14:textId="67BAB31C" w:rsidR="00A8038C"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5. The use of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must be recorded on the child’s Care Plan, with time, date and full signature of the person who administered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w:t>
      </w:r>
    </w:p>
    <w:p w14:paraId="0AD7E0E9" w14:textId="77777777" w:rsidR="00A8038C" w:rsidRDefault="00A8038C" w:rsidP="00384150">
      <w:pPr>
        <w:spacing w:after="0" w:line="240" w:lineRule="auto"/>
        <w:rPr>
          <w:rFonts w:ascii="Comic Sans MS" w:eastAsia="Comic Sans MS" w:hAnsi="Comic Sans MS" w:cs="Comic Sans MS"/>
          <w:bCs/>
          <w:sz w:val="24"/>
          <w:szCs w:val="24"/>
        </w:rPr>
      </w:pPr>
    </w:p>
    <w:p w14:paraId="71BDD80E" w14:textId="4E3CBAD2" w:rsidR="00A8038C"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6. Once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is administered, a 999 call must be made immediately. If two people are present, the 999 </w:t>
      </w:r>
      <w:proofErr w:type="gramStart"/>
      <w:r w:rsidRPr="00384150">
        <w:rPr>
          <w:rFonts w:ascii="Comic Sans MS" w:eastAsia="Comic Sans MS" w:hAnsi="Comic Sans MS" w:cs="Comic Sans MS"/>
          <w:bCs/>
          <w:sz w:val="24"/>
          <w:szCs w:val="24"/>
        </w:rPr>
        <w:t>call</w:t>
      </w:r>
      <w:proofErr w:type="gramEnd"/>
      <w:r w:rsidRPr="00384150">
        <w:rPr>
          <w:rFonts w:ascii="Comic Sans MS" w:eastAsia="Comic Sans MS" w:hAnsi="Comic Sans MS" w:cs="Comic Sans MS"/>
          <w:bCs/>
          <w:sz w:val="24"/>
          <w:szCs w:val="24"/>
        </w:rPr>
        <w:t xml:space="preserve"> should be made at the same time of administering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The used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must be given to the ambulance personnel. It is the parent’s responsibility to renew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before the child returns to school.</w:t>
      </w:r>
    </w:p>
    <w:p w14:paraId="12460AB4" w14:textId="77777777" w:rsidR="00A8038C" w:rsidRDefault="00A8038C" w:rsidP="00384150">
      <w:pPr>
        <w:spacing w:after="0" w:line="240" w:lineRule="auto"/>
        <w:rPr>
          <w:rFonts w:ascii="Comic Sans MS" w:eastAsia="Comic Sans MS" w:hAnsi="Comic Sans MS" w:cs="Comic Sans MS"/>
          <w:bCs/>
          <w:sz w:val="24"/>
          <w:szCs w:val="24"/>
        </w:rPr>
      </w:pPr>
    </w:p>
    <w:p w14:paraId="2F9CDAEE" w14:textId="16DC08B0" w:rsidR="00384150" w:rsidRDefault="00384150" w:rsidP="00384150">
      <w:pPr>
        <w:spacing w:after="0" w:line="240" w:lineRule="auto"/>
        <w:rPr>
          <w:rFonts w:ascii="Comic Sans MS" w:eastAsia="Comic Sans MS" w:hAnsi="Comic Sans MS" w:cs="Comic Sans MS"/>
          <w:bCs/>
          <w:sz w:val="24"/>
          <w:szCs w:val="24"/>
        </w:rPr>
      </w:pPr>
      <w:r w:rsidRPr="00384150">
        <w:rPr>
          <w:rFonts w:ascii="Comic Sans MS" w:eastAsia="Comic Sans MS" w:hAnsi="Comic Sans MS" w:cs="Comic Sans MS"/>
          <w:bCs/>
          <w:sz w:val="24"/>
          <w:szCs w:val="24"/>
        </w:rPr>
        <w:t xml:space="preserve">7. If the child leaves the school site e.g. school trips, the </w:t>
      </w:r>
      <w:r w:rsidR="00A8038C" w:rsidRPr="00384150">
        <w:rPr>
          <w:rFonts w:ascii="Comic Sans MS" w:eastAsia="Comic Sans MS" w:hAnsi="Comic Sans MS" w:cs="Comic Sans MS"/>
          <w:bCs/>
          <w:sz w:val="24"/>
          <w:szCs w:val="24"/>
        </w:rPr>
        <w:t>EpiPen</w:t>
      </w:r>
      <w:r w:rsidRPr="00384150">
        <w:rPr>
          <w:rFonts w:ascii="Comic Sans MS" w:eastAsia="Comic Sans MS" w:hAnsi="Comic Sans MS" w:cs="Comic Sans MS"/>
          <w:bCs/>
          <w:sz w:val="24"/>
          <w:szCs w:val="24"/>
        </w:rPr>
        <w:t xml:space="preserve"> must be readily available.</w:t>
      </w:r>
    </w:p>
    <w:p w14:paraId="1285B62E" w14:textId="77777777" w:rsidR="00A8038C" w:rsidRDefault="00A8038C" w:rsidP="00384150">
      <w:pPr>
        <w:spacing w:after="0" w:line="240" w:lineRule="auto"/>
        <w:rPr>
          <w:rFonts w:ascii="Comic Sans MS" w:eastAsia="Comic Sans MS" w:hAnsi="Comic Sans MS" w:cs="Comic Sans MS"/>
          <w:bCs/>
          <w:sz w:val="24"/>
          <w:szCs w:val="24"/>
        </w:rPr>
      </w:pPr>
    </w:p>
    <w:p w14:paraId="66445F4C" w14:textId="77777777" w:rsidR="00A8038C" w:rsidRDefault="00A8038C" w:rsidP="00384150">
      <w:pPr>
        <w:spacing w:after="0" w:line="240" w:lineRule="auto"/>
        <w:rPr>
          <w:rFonts w:ascii="Comic Sans MS" w:eastAsia="Comic Sans MS" w:hAnsi="Comic Sans MS" w:cs="Comic Sans MS"/>
          <w:bCs/>
          <w:sz w:val="24"/>
          <w:szCs w:val="24"/>
        </w:rPr>
      </w:pPr>
    </w:p>
    <w:p w14:paraId="1E481EB9" w14:textId="77777777" w:rsidR="00A8038C" w:rsidRPr="00A8038C" w:rsidRDefault="00A8038C" w:rsidP="00384150">
      <w:pPr>
        <w:spacing w:after="0" w:line="240" w:lineRule="auto"/>
        <w:rPr>
          <w:rFonts w:ascii="Comic Sans MS" w:eastAsia="Comic Sans MS" w:hAnsi="Comic Sans MS" w:cs="Comic Sans MS"/>
          <w:b/>
          <w:sz w:val="24"/>
          <w:szCs w:val="24"/>
        </w:rPr>
      </w:pPr>
      <w:r w:rsidRPr="00A8038C">
        <w:rPr>
          <w:rFonts w:ascii="Comic Sans MS" w:eastAsia="Comic Sans MS" w:hAnsi="Comic Sans MS" w:cs="Comic Sans MS"/>
          <w:b/>
          <w:sz w:val="24"/>
          <w:szCs w:val="24"/>
        </w:rPr>
        <w:t>Guideline for managing Asthma</w:t>
      </w:r>
    </w:p>
    <w:p w14:paraId="5F26CADF" w14:textId="77777777" w:rsidR="00A8038C" w:rsidRDefault="00A8038C" w:rsidP="00384150">
      <w:pPr>
        <w:spacing w:after="0" w:line="240" w:lineRule="auto"/>
        <w:rPr>
          <w:rFonts w:ascii="Comic Sans MS" w:eastAsia="Comic Sans MS" w:hAnsi="Comic Sans MS" w:cs="Comic Sans MS"/>
          <w:bCs/>
          <w:sz w:val="24"/>
          <w:szCs w:val="24"/>
        </w:rPr>
      </w:pPr>
    </w:p>
    <w:p w14:paraId="5F9696CB"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People with asthma have airways which narrow as a reaction to various triggers. The narrowing or obstruction of the airways causes difficulty in breathing and can usually be alleviated with medication taken via an inhaler. Inhalers are generally safe, and if a pupil took another pupil’s inhaler, it is unlikely there would be any adverse effects. </w:t>
      </w:r>
    </w:p>
    <w:p w14:paraId="0E09D584" w14:textId="77777777" w:rsidR="00A8038C" w:rsidRDefault="00A8038C" w:rsidP="00384150">
      <w:pPr>
        <w:spacing w:after="0" w:line="240" w:lineRule="auto"/>
        <w:rPr>
          <w:rFonts w:ascii="Comic Sans MS" w:eastAsia="Comic Sans MS" w:hAnsi="Comic Sans MS" w:cs="Comic Sans MS"/>
          <w:bCs/>
          <w:sz w:val="24"/>
          <w:szCs w:val="24"/>
        </w:rPr>
      </w:pPr>
    </w:p>
    <w:p w14:paraId="03D97DAA" w14:textId="2F23DE09"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School staff, who have volunteered to assist children with inhalers, will be offered training</w:t>
      </w:r>
      <w:r>
        <w:rPr>
          <w:rFonts w:ascii="Comic Sans MS" w:eastAsia="Comic Sans MS" w:hAnsi="Comic Sans MS" w:cs="Comic Sans MS"/>
          <w:bCs/>
          <w:sz w:val="24"/>
          <w:szCs w:val="24"/>
        </w:rPr>
        <w:t>.</w:t>
      </w:r>
    </w:p>
    <w:p w14:paraId="2BE5F289" w14:textId="77777777" w:rsidR="00E53D37" w:rsidRDefault="00E53D37" w:rsidP="00384150">
      <w:pPr>
        <w:spacing w:after="0" w:line="240" w:lineRule="auto"/>
        <w:rPr>
          <w:rFonts w:ascii="Comic Sans MS" w:eastAsia="Comic Sans MS" w:hAnsi="Comic Sans MS" w:cs="Comic Sans MS"/>
          <w:bCs/>
          <w:sz w:val="24"/>
          <w:szCs w:val="24"/>
        </w:rPr>
      </w:pPr>
    </w:p>
    <w:p w14:paraId="182E7ECE" w14:textId="2D1F7C0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1. If school staff are assisting children with their inhalers, a Consent Form from parent(s) should be in place. Individual Care Plans need only be in place if children have severe asthma which may result in a medical emergency. </w:t>
      </w:r>
    </w:p>
    <w:p w14:paraId="2EFD099A" w14:textId="77777777" w:rsidR="00E53D37" w:rsidRDefault="00E53D37" w:rsidP="00384150">
      <w:pPr>
        <w:spacing w:after="0" w:line="240" w:lineRule="auto"/>
        <w:rPr>
          <w:rFonts w:ascii="Comic Sans MS" w:eastAsia="Comic Sans MS" w:hAnsi="Comic Sans MS" w:cs="Comic Sans MS"/>
          <w:bCs/>
          <w:sz w:val="24"/>
          <w:szCs w:val="24"/>
        </w:rPr>
      </w:pPr>
    </w:p>
    <w:p w14:paraId="478C53C8" w14:textId="2F962B04"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2. Inhalers MUST be readily available when children need them. Pupils should be encouraged to carry their own inhalers. If the pupil is too young or immature to take responsibility for their inhaler, it should be stored in a readily accessible safe place e.g. the classroom. Individual circumstances need to be considered, e.g. in small schools; inhalers may be kept in the school office. </w:t>
      </w:r>
    </w:p>
    <w:p w14:paraId="36164D72" w14:textId="77777777" w:rsidR="00E53D37" w:rsidRDefault="00E53D37" w:rsidP="00384150">
      <w:pPr>
        <w:spacing w:after="0" w:line="240" w:lineRule="auto"/>
        <w:rPr>
          <w:rFonts w:ascii="Comic Sans MS" w:eastAsia="Comic Sans MS" w:hAnsi="Comic Sans MS" w:cs="Comic Sans MS"/>
          <w:bCs/>
          <w:sz w:val="24"/>
          <w:szCs w:val="24"/>
        </w:rPr>
      </w:pPr>
    </w:p>
    <w:p w14:paraId="065FE50E" w14:textId="3C6627EC"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3. It would be considered helpful if parent(s) could supply a spare inhaler for children who carry their own inhalers. This could be stored safely at school in case the original inhaler is accidentally left at home or the child loses it whilst at school. This inhaler must have an expiry date beyond the end of the school year.</w:t>
      </w:r>
    </w:p>
    <w:p w14:paraId="454AD420" w14:textId="77777777" w:rsidR="00E53D37" w:rsidRDefault="00E53D37" w:rsidP="00384150">
      <w:pPr>
        <w:spacing w:after="0" w:line="240" w:lineRule="auto"/>
        <w:rPr>
          <w:rFonts w:ascii="Comic Sans MS" w:eastAsia="Comic Sans MS" w:hAnsi="Comic Sans MS" w:cs="Comic Sans MS"/>
          <w:bCs/>
          <w:sz w:val="24"/>
          <w:szCs w:val="24"/>
        </w:rPr>
      </w:pPr>
    </w:p>
    <w:p w14:paraId="1CB438B3" w14:textId="10A5D78C"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4. All inhalers should be labelled with the child’s name. </w:t>
      </w:r>
    </w:p>
    <w:p w14:paraId="60F6AFA7" w14:textId="77777777" w:rsidR="00E53D37" w:rsidRDefault="00E53D37" w:rsidP="00384150">
      <w:pPr>
        <w:spacing w:after="0" w:line="240" w:lineRule="auto"/>
        <w:rPr>
          <w:rFonts w:ascii="Comic Sans MS" w:eastAsia="Comic Sans MS" w:hAnsi="Comic Sans MS" w:cs="Comic Sans MS"/>
          <w:bCs/>
          <w:sz w:val="24"/>
          <w:szCs w:val="24"/>
        </w:rPr>
      </w:pPr>
    </w:p>
    <w:p w14:paraId="357429D2" w14:textId="62B8A74A"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5. Some children, particularly the younger ones, may use a spacer device with their inhaler; this also needs to be labelled with their name. The spacer device needs to be sent home at least once a term for cleaning.</w:t>
      </w:r>
    </w:p>
    <w:p w14:paraId="699D6D0B" w14:textId="77777777" w:rsidR="00E53D37" w:rsidRDefault="00E53D37" w:rsidP="00384150">
      <w:pPr>
        <w:spacing w:after="0" w:line="240" w:lineRule="auto"/>
        <w:rPr>
          <w:rFonts w:ascii="Comic Sans MS" w:eastAsia="Comic Sans MS" w:hAnsi="Comic Sans MS" w:cs="Comic Sans MS"/>
          <w:bCs/>
          <w:sz w:val="24"/>
          <w:szCs w:val="24"/>
        </w:rPr>
      </w:pPr>
    </w:p>
    <w:p w14:paraId="628087C3" w14:textId="72BD777A"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6. School staff should take appropriate disciplinary action if the owner or other pupils misuse inhalers. </w:t>
      </w:r>
    </w:p>
    <w:p w14:paraId="111387C2" w14:textId="77777777" w:rsidR="00E53D37" w:rsidRDefault="00E53D37" w:rsidP="00384150">
      <w:pPr>
        <w:spacing w:after="0" w:line="240" w:lineRule="auto"/>
        <w:rPr>
          <w:rFonts w:ascii="Comic Sans MS" w:eastAsia="Comic Sans MS" w:hAnsi="Comic Sans MS" w:cs="Comic Sans MS"/>
          <w:bCs/>
          <w:sz w:val="24"/>
          <w:szCs w:val="24"/>
        </w:rPr>
      </w:pPr>
    </w:p>
    <w:p w14:paraId="2DC15617" w14:textId="576D2439"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7. Parent(s) should be responsible for renewing out of date and empty inhalers. </w:t>
      </w:r>
    </w:p>
    <w:p w14:paraId="3C67869A" w14:textId="77777777" w:rsidR="00E53D37" w:rsidRDefault="00E53D37" w:rsidP="00384150">
      <w:pPr>
        <w:spacing w:after="0" w:line="240" w:lineRule="auto"/>
        <w:rPr>
          <w:rFonts w:ascii="Comic Sans MS" w:eastAsia="Comic Sans MS" w:hAnsi="Comic Sans MS" w:cs="Comic Sans MS"/>
          <w:bCs/>
          <w:sz w:val="24"/>
          <w:szCs w:val="24"/>
        </w:rPr>
      </w:pPr>
    </w:p>
    <w:p w14:paraId="2A20250D" w14:textId="354BEA4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8. Parent(s) should be informed if a child is using the inhaler excessively. </w:t>
      </w:r>
    </w:p>
    <w:p w14:paraId="1FC4D4E7" w14:textId="77777777" w:rsidR="00E53D37" w:rsidRDefault="00E53D37" w:rsidP="00384150">
      <w:pPr>
        <w:spacing w:after="0" w:line="240" w:lineRule="auto"/>
        <w:rPr>
          <w:rFonts w:ascii="Comic Sans MS" w:eastAsia="Comic Sans MS" w:hAnsi="Comic Sans MS" w:cs="Comic Sans MS"/>
          <w:bCs/>
          <w:sz w:val="24"/>
          <w:szCs w:val="24"/>
        </w:rPr>
      </w:pPr>
    </w:p>
    <w:p w14:paraId="08A6AE07" w14:textId="6AA38F7E"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9. Physical activities will benefit pupils with asthma, but they may need to use their inhaler 10 minutes before exertion. The inhaler MUST be available during PE and games. If pupils are unwell they should not be forced to participate. </w:t>
      </w:r>
    </w:p>
    <w:p w14:paraId="72DBED45" w14:textId="77777777" w:rsidR="00E53D37" w:rsidRDefault="00E53D37" w:rsidP="00384150">
      <w:pPr>
        <w:spacing w:after="0" w:line="240" w:lineRule="auto"/>
        <w:rPr>
          <w:rFonts w:ascii="Comic Sans MS" w:eastAsia="Comic Sans MS" w:hAnsi="Comic Sans MS" w:cs="Comic Sans MS"/>
          <w:bCs/>
          <w:sz w:val="24"/>
          <w:szCs w:val="24"/>
        </w:rPr>
      </w:pPr>
    </w:p>
    <w:p w14:paraId="238DBEC0" w14:textId="5D286C9F"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lastRenderedPageBreak/>
        <w:t xml:space="preserve">10. If pupils are going on offsite visits, inhalers MUST still be accessible. </w:t>
      </w:r>
    </w:p>
    <w:p w14:paraId="4755ED81" w14:textId="77777777" w:rsidR="00E53D37" w:rsidRDefault="00E53D37" w:rsidP="00384150">
      <w:pPr>
        <w:spacing w:after="0" w:line="240" w:lineRule="auto"/>
        <w:rPr>
          <w:rFonts w:ascii="Comic Sans MS" w:eastAsia="Comic Sans MS" w:hAnsi="Comic Sans MS" w:cs="Comic Sans MS"/>
          <w:bCs/>
          <w:sz w:val="24"/>
          <w:szCs w:val="24"/>
        </w:rPr>
      </w:pPr>
    </w:p>
    <w:p w14:paraId="767DF9C5" w14:textId="7A2A644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11. It is good practice for school staff to have a clear out of any inhalers at least on an annual basis. Out of date inhalers, and inhalers no longer needed must be returned to parent(s). </w:t>
      </w:r>
    </w:p>
    <w:p w14:paraId="042D7E45" w14:textId="77777777" w:rsidR="00E53D37" w:rsidRDefault="00E53D37" w:rsidP="00384150">
      <w:pPr>
        <w:spacing w:after="0" w:line="240" w:lineRule="auto"/>
        <w:rPr>
          <w:rFonts w:ascii="Comic Sans MS" w:eastAsia="Comic Sans MS" w:hAnsi="Comic Sans MS" w:cs="Comic Sans MS"/>
          <w:bCs/>
          <w:sz w:val="24"/>
          <w:szCs w:val="24"/>
        </w:rPr>
      </w:pPr>
    </w:p>
    <w:p w14:paraId="17048CC0" w14:textId="4685557D"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12. Asthma can be triggered by substances found in school e.g. animal fur, glues and chemicals. Care should be taken to ensure that any pupil who reacts to these are advised not to have contact with these. </w:t>
      </w:r>
    </w:p>
    <w:p w14:paraId="3F01E76D" w14:textId="77777777" w:rsidR="00E53D37" w:rsidRDefault="00E53D37" w:rsidP="00384150">
      <w:pPr>
        <w:spacing w:after="0" w:line="240" w:lineRule="auto"/>
        <w:rPr>
          <w:rFonts w:ascii="Comic Sans MS" w:eastAsia="Comic Sans MS" w:hAnsi="Comic Sans MS" w:cs="Comic Sans MS"/>
          <w:bCs/>
          <w:sz w:val="24"/>
          <w:szCs w:val="24"/>
        </w:rPr>
      </w:pPr>
    </w:p>
    <w:p w14:paraId="06829BC9" w14:textId="6051D915"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13. School has an emergency inhaler which is kept in the office for use only if a child requires this and has forgotten their own inhaler. </w:t>
      </w:r>
    </w:p>
    <w:p w14:paraId="01A70464" w14:textId="77777777" w:rsidR="00A8038C" w:rsidRDefault="00A8038C" w:rsidP="00384150">
      <w:pPr>
        <w:spacing w:after="0" w:line="240" w:lineRule="auto"/>
        <w:rPr>
          <w:rFonts w:ascii="Comic Sans MS" w:eastAsia="Comic Sans MS" w:hAnsi="Comic Sans MS" w:cs="Comic Sans MS"/>
          <w:bCs/>
          <w:sz w:val="24"/>
          <w:szCs w:val="24"/>
        </w:rPr>
      </w:pPr>
    </w:p>
    <w:p w14:paraId="5101CF1C" w14:textId="77777777" w:rsidR="00A8038C" w:rsidRPr="00A8038C" w:rsidRDefault="00A8038C" w:rsidP="00384150">
      <w:pPr>
        <w:spacing w:after="0" w:line="240" w:lineRule="auto"/>
        <w:rPr>
          <w:rFonts w:ascii="Comic Sans MS" w:eastAsia="Comic Sans MS" w:hAnsi="Comic Sans MS" w:cs="Comic Sans MS"/>
          <w:b/>
          <w:sz w:val="24"/>
          <w:szCs w:val="24"/>
        </w:rPr>
      </w:pPr>
      <w:r w:rsidRPr="00A8038C">
        <w:rPr>
          <w:rFonts w:ascii="Comic Sans MS" w:eastAsia="Comic Sans MS" w:hAnsi="Comic Sans MS" w:cs="Comic Sans MS"/>
          <w:b/>
          <w:sz w:val="24"/>
          <w:szCs w:val="24"/>
        </w:rPr>
        <w:t>Guideline for managing Hypoglycaemia in pupils who have Diabetes</w:t>
      </w:r>
    </w:p>
    <w:p w14:paraId="469FA4E3" w14:textId="77777777" w:rsidR="00A8038C" w:rsidRDefault="00A8038C" w:rsidP="00384150">
      <w:pPr>
        <w:spacing w:after="0" w:line="240" w:lineRule="auto"/>
        <w:rPr>
          <w:rFonts w:ascii="Comic Sans MS" w:eastAsia="Comic Sans MS" w:hAnsi="Comic Sans MS" w:cs="Comic Sans MS"/>
          <w:bCs/>
          <w:sz w:val="24"/>
          <w:szCs w:val="24"/>
        </w:rPr>
      </w:pPr>
    </w:p>
    <w:p w14:paraId="1A7F1785"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Diabetes is a condition where the person’s normal hormonal mechanisms do not control their blood sugar levels. In </w:t>
      </w:r>
      <w:proofErr w:type="gramStart"/>
      <w:r w:rsidRPr="00A8038C">
        <w:rPr>
          <w:rFonts w:ascii="Comic Sans MS" w:eastAsia="Comic Sans MS" w:hAnsi="Comic Sans MS" w:cs="Comic Sans MS"/>
          <w:bCs/>
          <w:sz w:val="24"/>
          <w:szCs w:val="24"/>
        </w:rPr>
        <w:t>the majority of</w:t>
      </w:r>
      <w:proofErr w:type="gramEnd"/>
      <w:r w:rsidRPr="00A8038C">
        <w:rPr>
          <w:rFonts w:ascii="Comic Sans MS" w:eastAsia="Comic Sans MS" w:hAnsi="Comic Sans MS" w:cs="Comic Sans MS"/>
          <w:bCs/>
          <w:sz w:val="24"/>
          <w:szCs w:val="24"/>
        </w:rPr>
        <w:t xml:space="preserve"> children, the condition is controlled by insulin injections and diet. It is unlikely that injections will need to be given during school hours, but some older children many need to inject during school hours. All staff will be offered training on diabetes and how to prevent the occurrence of hypoglycaemia. This might be in conjunction with paediatric hospital liaison staff or Primary Care Trust staff. </w:t>
      </w:r>
    </w:p>
    <w:p w14:paraId="1BDA64F3" w14:textId="77777777" w:rsidR="00A8038C" w:rsidRDefault="00A8038C" w:rsidP="00384150">
      <w:pPr>
        <w:spacing w:after="0" w:line="240" w:lineRule="auto"/>
        <w:rPr>
          <w:rFonts w:ascii="Comic Sans MS" w:eastAsia="Comic Sans MS" w:hAnsi="Comic Sans MS" w:cs="Comic Sans MS"/>
          <w:bCs/>
          <w:sz w:val="24"/>
          <w:szCs w:val="24"/>
        </w:rPr>
      </w:pPr>
    </w:p>
    <w:p w14:paraId="009B1CC0"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Staff who have volunteered and have been designated as appropriate by the head teacher will administer treatment for hypoglycaemic episodes. </w:t>
      </w:r>
    </w:p>
    <w:p w14:paraId="011BC48F" w14:textId="77777777" w:rsidR="00A8038C" w:rsidRDefault="00A8038C" w:rsidP="00384150">
      <w:pPr>
        <w:spacing w:after="0" w:line="240" w:lineRule="auto"/>
        <w:rPr>
          <w:rFonts w:ascii="Comic Sans MS" w:eastAsia="Comic Sans MS" w:hAnsi="Comic Sans MS" w:cs="Comic Sans MS"/>
          <w:bCs/>
          <w:sz w:val="24"/>
          <w:szCs w:val="24"/>
        </w:rPr>
      </w:pPr>
    </w:p>
    <w:p w14:paraId="235CD797"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
          <w:sz w:val="24"/>
          <w:szCs w:val="24"/>
        </w:rPr>
        <w:t>To prevent “hypo’s”</w:t>
      </w:r>
    </w:p>
    <w:p w14:paraId="37ADEC8B" w14:textId="77777777" w:rsidR="00A8038C" w:rsidRDefault="00A8038C" w:rsidP="00384150">
      <w:pPr>
        <w:spacing w:after="0" w:line="240" w:lineRule="auto"/>
        <w:rPr>
          <w:rFonts w:ascii="Comic Sans MS" w:eastAsia="Comic Sans MS" w:hAnsi="Comic Sans MS" w:cs="Comic Sans MS"/>
          <w:bCs/>
          <w:sz w:val="24"/>
          <w:szCs w:val="24"/>
        </w:rPr>
      </w:pPr>
    </w:p>
    <w:p w14:paraId="25C3DBA5"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1. There should be a Care Plan and Consent Form in place. It will be completed at the training sessions in conjunction with staff and parent(s). Staff should be familiar with pupil’s individual symptoms of a “hypo”. This will be recorded in the Care Plan. </w:t>
      </w:r>
    </w:p>
    <w:p w14:paraId="2D3385B2" w14:textId="77777777" w:rsidR="00A8038C" w:rsidRDefault="00A8038C" w:rsidP="00384150">
      <w:pPr>
        <w:spacing w:after="0" w:line="240" w:lineRule="auto"/>
        <w:rPr>
          <w:rFonts w:ascii="Comic Sans MS" w:eastAsia="Comic Sans MS" w:hAnsi="Comic Sans MS" w:cs="Comic Sans MS"/>
          <w:bCs/>
          <w:sz w:val="24"/>
          <w:szCs w:val="24"/>
        </w:rPr>
      </w:pPr>
    </w:p>
    <w:p w14:paraId="164F5532"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2. Pupils must be allowed to eat regularly during the day. This may include eating snacks during class time or prior to exercise. Meals should not be unduly delayed e.g. due to </w:t>
      </w:r>
      <w:proofErr w:type="spellStart"/>
      <w:r w:rsidRPr="00A8038C">
        <w:rPr>
          <w:rFonts w:ascii="Comic Sans MS" w:eastAsia="Comic Sans MS" w:hAnsi="Comic Sans MS" w:cs="Comic Sans MS"/>
          <w:bCs/>
          <w:sz w:val="24"/>
          <w:szCs w:val="24"/>
        </w:rPr>
        <w:t>extra curricular</w:t>
      </w:r>
      <w:proofErr w:type="spellEnd"/>
      <w:r w:rsidRPr="00A8038C">
        <w:rPr>
          <w:rFonts w:ascii="Comic Sans MS" w:eastAsia="Comic Sans MS" w:hAnsi="Comic Sans MS" w:cs="Comic Sans MS"/>
          <w:bCs/>
          <w:sz w:val="24"/>
          <w:szCs w:val="24"/>
        </w:rPr>
        <w:t xml:space="preserve"> activities at lunchtimes or detention sessions. </w:t>
      </w:r>
      <w:proofErr w:type="spellStart"/>
      <w:r w:rsidRPr="00A8038C">
        <w:rPr>
          <w:rFonts w:ascii="Comic Sans MS" w:eastAsia="Comic Sans MS" w:hAnsi="Comic Sans MS" w:cs="Comic Sans MS"/>
          <w:bCs/>
          <w:sz w:val="24"/>
          <w:szCs w:val="24"/>
        </w:rPr>
        <w:t>Off site</w:t>
      </w:r>
      <w:proofErr w:type="spellEnd"/>
      <w:r w:rsidRPr="00A8038C">
        <w:rPr>
          <w:rFonts w:ascii="Comic Sans MS" w:eastAsia="Comic Sans MS" w:hAnsi="Comic Sans MS" w:cs="Comic Sans MS"/>
          <w:bCs/>
          <w:sz w:val="24"/>
          <w:szCs w:val="24"/>
        </w:rPr>
        <w:t xml:space="preserve"> activities e.g. visits, overnight stays, will require additional planning and liaison with parent(s). </w:t>
      </w:r>
    </w:p>
    <w:p w14:paraId="739D9A4C" w14:textId="77777777" w:rsidR="00A8038C" w:rsidRDefault="00A8038C" w:rsidP="00384150">
      <w:pPr>
        <w:spacing w:after="0" w:line="240" w:lineRule="auto"/>
        <w:rPr>
          <w:rFonts w:ascii="Comic Sans MS" w:eastAsia="Comic Sans MS" w:hAnsi="Comic Sans MS" w:cs="Comic Sans MS"/>
          <w:bCs/>
          <w:sz w:val="24"/>
          <w:szCs w:val="24"/>
        </w:rPr>
      </w:pPr>
    </w:p>
    <w:p w14:paraId="16C879BB"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
          <w:sz w:val="24"/>
          <w:szCs w:val="24"/>
        </w:rPr>
        <w:t>To treat “hypo’s”</w:t>
      </w:r>
      <w:r w:rsidRPr="00A8038C">
        <w:rPr>
          <w:rFonts w:ascii="Comic Sans MS" w:eastAsia="Comic Sans MS" w:hAnsi="Comic Sans MS" w:cs="Comic Sans MS"/>
          <w:bCs/>
          <w:sz w:val="24"/>
          <w:szCs w:val="24"/>
        </w:rPr>
        <w:t xml:space="preserve"> </w:t>
      </w:r>
    </w:p>
    <w:p w14:paraId="2FC675F0" w14:textId="77777777" w:rsidR="00A8038C" w:rsidRDefault="00A8038C" w:rsidP="00384150">
      <w:pPr>
        <w:spacing w:after="0" w:line="240" w:lineRule="auto"/>
        <w:rPr>
          <w:rFonts w:ascii="Comic Sans MS" w:eastAsia="Comic Sans MS" w:hAnsi="Comic Sans MS" w:cs="Comic Sans MS"/>
          <w:bCs/>
          <w:sz w:val="24"/>
          <w:szCs w:val="24"/>
        </w:rPr>
      </w:pPr>
    </w:p>
    <w:p w14:paraId="08511E47"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lastRenderedPageBreak/>
        <w:t xml:space="preserve">1. If a meal or snack is missed, or after strenuous activity or sometimes even for no apparent reason, the pupil may experience a “hypo”. Symptoms may include sweating, pale skin, confusion and slurred speech. </w:t>
      </w:r>
    </w:p>
    <w:p w14:paraId="35B158FB" w14:textId="77777777" w:rsidR="00A8038C" w:rsidRDefault="00A8038C" w:rsidP="00384150">
      <w:pPr>
        <w:spacing w:after="0" w:line="240" w:lineRule="auto"/>
        <w:rPr>
          <w:rFonts w:ascii="Comic Sans MS" w:eastAsia="Comic Sans MS" w:hAnsi="Comic Sans MS" w:cs="Comic Sans MS"/>
          <w:bCs/>
          <w:sz w:val="24"/>
          <w:szCs w:val="24"/>
        </w:rPr>
      </w:pPr>
    </w:p>
    <w:p w14:paraId="3848CA98"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2. Treatment for a “hypo” might be different for each child, but will be either dextrose tablets, or sugary drink, chocolate bar or </w:t>
      </w:r>
      <w:proofErr w:type="spellStart"/>
      <w:r w:rsidRPr="00A8038C">
        <w:rPr>
          <w:rFonts w:ascii="Comic Sans MS" w:eastAsia="Comic Sans MS" w:hAnsi="Comic Sans MS" w:cs="Comic Sans MS"/>
          <w:bCs/>
          <w:sz w:val="24"/>
          <w:szCs w:val="24"/>
        </w:rPr>
        <w:t>hypostop</w:t>
      </w:r>
      <w:proofErr w:type="spellEnd"/>
      <w:r w:rsidRPr="00A8038C">
        <w:rPr>
          <w:rFonts w:ascii="Comic Sans MS" w:eastAsia="Comic Sans MS" w:hAnsi="Comic Sans MS" w:cs="Comic Sans MS"/>
          <w:bCs/>
          <w:sz w:val="24"/>
          <w:szCs w:val="24"/>
        </w:rPr>
        <w:t xml:space="preserve"> (dextrose gel), as per Care Plan. Whichever treatment is used, it should be readily available and not locked away. Many children will carry the treatment with them. Expiry dates must be checked each term, either by a member of school staff or the school nurse. </w:t>
      </w:r>
    </w:p>
    <w:p w14:paraId="63E1B71F" w14:textId="77777777" w:rsidR="00A8038C" w:rsidRDefault="00A8038C" w:rsidP="00384150">
      <w:pPr>
        <w:spacing w:after="0" w:line="240" w:lineRule="auto"/>
        <w:rPr>
          <w:rFonts w:ascii="Comic Sans MS" w:eastAsia="Comic Sans MS" w:hAnsi="Comic Sans MS" w:cs="Comic Sans MS"/>
          <w:bCs/>
          <w:sz w:val="24"/>
          <w:szCs w:val="24"/>
        </w:rPr>
      </w:pPr>
    </w:p>
    <w:p w14:paraId="252EAB60"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3. It is the parent’s responsibility to ensure appropriate treatment is available. Once the child has recovered a slower acting starchy food such as biscuits and milk should be given. If the child is very drowsy, unconscious or fitting, a 999 call must be made and the child put in the recovery position. Do not attempt oral treatment. Parent(s) should be informed of “hypo’s” where staff have issued treatment in accordance with Care Plan. </w:t>
      </w:r>
    </w:p>
    <w:p w14:paraId="35B67CBF" w14:textId="77777777" w:rsidR="00A8038C" w:rsidRDefault="00A8038C" w:rsidP="00384150">
      <w:pPr>
        <w:spacing w:after="0" w:line="240" w:lineRule="auto"/>
        <w:rPr>
          <w:rFonts w:ascii="Comic Sans MS" w:eastAsia="Comic Sans MS" w:hAnsi="Comic Sans MS" w:cs="Comic Sans MS"/>
          <w:bCs/>
          <w:sz w:val="24"/>
          <w:szCs w:val="24"/>
        </w:rPr>
      </w:pPr>
    </w:p>
    <w:p w14:paraId="311A45D1" w14:textId="77777777" w:rsidR="00A8038C" w:rsidRDefault="00A8038C" w:rsidP="00384150">
      <w:pPr>
        <w:spacing w:after="0" w:line="240" w:lineRule="auto"/>
        <w:rPr>
          <w:rFonts w:ascii="Comic Sans MS" w:eastAsia="Comic Sans MS" w:hAnsi="Comic Sans MS" w:cs="Comic Sans MS"/>
          <w:b/>
          <w:sz w:val="24"/>
          <w:szCs w:val="24"/>
        </w:rPr>
      </w:pPr>
    </w:p>
    <w:p w14:paraId="717A52CD" w14:textId="77777777" w:rsidR="00A8038C" w:rsidRDefault="00A8038C" w:rsidP="00384150">
      <w:pPr>
        <w:spacing w:after="0" w:line="240" w:lineRule="auto"/>
        <w:rPr>
          <w:rFonts w:ascii="Comic Sans MS" w:eastAsia="Comic Sans MS" w:hAnsi="Comic Sans MS" w:cs="Comic Sans MS"/>
          <w:b/>
          <w:sz w:val="24"/>
          <w:szCs w:val="24"/>
        </w:rPr>
      </w:pPr>
    </w:p>
    <w:p w14:paraId="0BADE6E1" w14:textId="77777777" w:rsidR="00A8038C" w:rsidRDefault="00A8038C" w:rsidP="00384150">
      <w:pPr>
        <w:spacing w:after="0" w:line="240" w:lineRule="auto"/>
        <w:rPr>
          <w:rFonts w:ascii="Comic Sans MS" w:eastAsia="Comic Sans MS" w:hAnsi="Comic Sans MS" w:cs="Comic Sans MS"/>
          <w:b/>
          <w:sz w:val="24"/>
          <w:szCs w:val="24"/>
        </w:rPr>
      </w:pPr>
    </w:p>
    <w:p w14:paraId="082CB38F" w14:textId="7CC77A5B"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
          <w:sz w:val="24"/>
          <w:szCs w:val="24"/>
        </w:rPr>
        <w:t>If Hypo stop has been provided</w:t>
      </w:r>
    </w:p>
    <w:p w14:paraId="020A13DB" w14:textId="77777777" w:rsidR="00A8038C" w:rsidRDefault="00A8038C" w:rsidP="00384150">
      <w:pPr>
        <w:spacing w:after="0" w:line="240" w:lineRule="auto"/>
        <w:rPr>
          <w:rFonts w:ascii="Comic Sans MS" w:eastAsia="Comic Sans MS" w:hAnsi="Comic Sans MS" w:cs="Comic Sans MS"/>
          <w:bCs/>
          <w:sz w:val="24"/>
          <w:szCs w:val="24"/>
        </w:rPr>
      </w:pPr>
    </w:p>
    <w:p w14:paraId="70DFDDF7" w14:textId="77777777" w:rsidR="00A8038C" w:rsidRDefault="00A8038C" w:rsidP="00384150">
      <w:pPr>
        <w:spacing w:after="0" w:line="240" w:lineRule="auto"/>
        <w:rPr>
          <w:rFonts w:ascii="Comic Sans MS" w:eastAsia="Comic Sans MS" w:hAnsi="Comic Sans MS" w:cs="Comic Sans MS"/>
          <w:bCs/>
          <w:sz w:val="24"/>
          <w:szCs w:val="24"/>
        </w:rPr>
      </w:pPr>
      <w:r w:rsidRPr="00A8038C">
        <w:rPr>
          <w:rFonts w:ascii="Comic Sans MS" w:eastAsia="Comic Sans MS" w:hAnsi="Comic Sans MS" w:cs="Comic Sans MS"/>
          <w:bCs/>
          <w:sz w:val="24"/>
          <w:szCs w:val="24"/>
        </w:rPr>
        <w:t xml:space="preserve">The Consent Form should be available. </w:t>
      </w:r>
    </w:p>
    <w:p w14:paraId="06AD0A59" w14:textId="77777777" w:rsidR="00A8038C" w:rsidRDefault="00A8038C" w:rsidP="00384150">
      <w:pPr>
        <w:spacing w:after="0" w:line="240" w:lineRule="auto"/>
        <w:rPr>
          <w:rFonts w:ascii="Comic Sans MS" w:eastAsia="Comic Sans MS" w:hAnsi="Comic Sans MS" w:cs="Comic Sans MS"/>
          <w:bCs/>
          <w:sz w:val="24"/>
          <w:szCs w:val="24"/>
        </w:rPr>
      </w:pPr>
      <w:proofErr w:type="spellStart"/>
      <w:r w:rsidRPr="00A8038C">
        <w:rPr>
          <w:rFonts w:ascii="Comic Sans MS" w:eastAsia="Comic Sans MS" w:hAnsi="Comic Sans MS" w:cs="Comic Sans MS"/>
          <w:bCs/>
          <w:sz w:val="24"/>
          <w:szCs w:val="24"/>
        </w:rPr>
        <w:t>Hypostop</w:t>
      </w:r>
      <w:proofErr w:type="spellEnd"/>
      <w:r w:rsidRPr="00A8038C">
        <w:rPr>
          <w:rFonts w:ascii="Comic Sans MS" w:eastAsia="Comic Sans MS" w:hAnsi="Comic Sans MS" w:cs="Comic Sans MS"/>
          <w:bCs/>
          <w:sz w:val="24"/>
          <w:szCs w:val="24"/>
        </w:rPr>
        <w:t xml:space="preserve"> is squeezed into the side of the mouth and rubbed into the gums, where it will be absorbed by the bloodstream. The use of </w:t>
      </w:r>
      <w:proofErr w:type="spellStart"/>
      <w:r w:rsidRPr="00A8038C">
        <w:rPr>
          <w:rFonts w:ascii="Comic Sans MS" w:eastAsia="Comic Sans MS" w:hAnsi="Comic Sans MS" w:cs="Comic Sans MS"/>
          <w:bCs/>
          <w:sz w:val="24"/>
          <w:szCs w:val="24"/>
        </w:rPr>
        <w:t>Hypostop</w:t>
      </w:r>
      <w:proofErr w:type="spellEnd"/>
      <w:r w:rsidRPr="00A8038C">
        <w:rPr>
          <w:rFonts w:ascii="Comic Sans MS" w:eastAsia="Comic Sans MS" w:hAnsi="Comic Sans MS" w:cs="Comic Sans MS"/>
          <w:bCs/>
          <w:sz w:val="24"/>
          <w:szCs w:val="24"/>
        </w:rPr>
        <w:t xml:space="preserve"> must be recorded on the child’s Care Plan with time, date and full signature of the person who administered it. It is the parent’s responsibility to renew the </w:t>
      </w:r>
      <w:proofErr w:type="spellStart"/>
      <w:r w:rsidRPr="00A8038C">
        <w:rPr>
          <w:rFonts w:ascii="Comic Sans MS" w:eastAsia="Comic Sans MS" w:hAnsi="Comic Sans MS" w:cs="Comic Sans MS"/>
          <w:bCs/>
          <w:sz w:val="24"/>
          <w:szCs w:val="24"/>
        </w:rPr>
        <w:t>Hypostop</w:t>
      </w:r>
      <w:proofErr w:type="spellEnd"/>
      <w:r w:rsidRPr="00A8038C">
        <w:rPr>
          <w:rFonts w:ascii="Comic Sans MS" w:eastAsia="Comic Sans MS" w:hAnsi="Comic Sans MS" w:cs="Comic Sans MS"/>
          <w:bCs/>
          <w:sz w:val="24"/>
          <w:szCs w:val="24"/>
        </w:rPr>
        <w:t xml:space="preserve"> when it has been used. </w:t>
      </w:r>
    </w:p>
    <w:p w14:paraId="439248C1" w14:textId="77777777" w:rsidR="00A8038C" w:rsidRDefault="00A8038C" w:rsidP="00384150">
      <w:pPr>
        <w:spacing w:after="0" w:line="240" w:lineRule="auto"/>
        <w:rPr>
          <w:rFonts w:ascii="Comic Sans MS" w:eastAsia="Comic Sans MS" w:hAnsi="Comic Sans MS" w:cs="Comic Sans MS"/>
          <w:bCs/>
          <w:sz w:val="24"/>
          <w:szCs w:val="24"/>
        </w:rPr>
      </w:pPr>
    </w:p>
    <w:p w14:paraId="3594AD61" w14:textId="3772A0DE" w:rsidR="00A8038C" w:rsidRDefault="00A8038C" w:rsidP="00384150">
      <w:pPr>
        <w:spacing w:after="0" w:line="240" w:lineRule="auto"/>
        <w:rPr>
          <w:rFonts w:ascii="Comic Sans MS" w:eastAsia="Comic Sans MS" w:hAnsi="Comic Sans MS" w:cs="Comic Sans MS"/>
          <w:b/>
          <w:sz w:val="24"/>
          <w:szCs w:val="24"/>
        </w:rPr>
      </w:pPr>
      <w:r w:rsidRPr="00A8038C">
        <w:rPr>
          <w:rFonts w:ascii="Comic Sans MS" w:eastAsia="Comic Sans MS" w:hAnsi="Comic Sans MS" w:cs="Comic Sans MS"/>
          <w:b/>
          <w:sz w:val="24"/>
          <w:szCs w:val="24"/>
        </w:rPr>
        <w:t>DO NOT USE HYPOSTOP IF THE CHILD IS UNCONSCIOUS.</w:t>
      </w:r>
    </w:p>
    <w:p w14:paraId="7A468E0A" w14:textId="77777777" w:rsidR="00FA7E09" w:rsidRDefault="00FA7E09" w:rsidP="00384150">
      <w:pPr>
        <w:spacing w:after="0" w:line="240" w:lineRule="auto"/>
        <w:rPr>
          <w:rFonts w:ascii="Comic Sans MS" w:eastAsia="Comic Sans MS" w:hAnsi="Comic Sans MS" w:cs="Comic Sans MS"/>
          <w:b/>
          <w:sz w:val="24"/>
          <w:szCs w:val="24"/>
        </w:rPr>
      </w:pPr>
    </w:p>
    <w:p w14:paraId="216C7A25" w14:textId="77777777" w:rsidR="00FA7E09" w:rsidRDefault="00FA7E09" w:rsidP="00384150">
      <w:pPr>
        <w:spacing w:after="0" w:line="240" w:lineRule="auto"/>
        <w:rPr>
          <w:rFonts w:ascii="Comic Sans MS" w:eastAsia="Comic Sans MS" w:hAnsi="Comic Sans MS" w:cs="Comic Sans MS"/>
          <w:b/>
          <w:sz w:val="24"/>
          <w:szCs w:val="24"/>
        </w:rPr>
      </w:pPr>
    </w:p>
    <w:p w14:paraId="039532C4" w14:textId="67714CAB" w:rsidR="00FA7E09" w:rsidRDefault="00FA7E09" w:rsidP="00384150">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Reviewed : 21</w:t>
      </w:r>
      <w:r w:rsidRPr="00FA7E09">
        <w:rPr>
          <w:rFonts w:ascii="Comic Sans MS" w:eastAsia="Comic Sans MS" w:hAnsi="Comic Sans MS" w:cs="Comic Sans MS"/>
          <w:b/>
          <w:sz w:val="24"/>
          <w:szCs w:val="24"/>
          <w:vertAlign w:val="superscript"/>
        </w:rPr>
        <w:t>st</w:t>
      </w:r>
      <w:r>
        <w:rPr>
          <w:rFonts w:ascii="Comic Sans MS" w:eastAsia="Comic Sans MS" w:hAnsi="Comic Sans MS" w:cs="Comic Sans MS"/>
          <w:b/>
          <w:sz w:val="24"/>
          <w:szCs w:val="24"/>
        </w:rPr>
        <w:t xml:space="preserve"> January 2026</w:t>
      </w:r>
    </w:p>
    <w:p w14:paraId="516F0FA8" w14:textId="28C8F0B8" w:rsidR="00FA7E09" w:rsidRPr="00A8038C" w:rsidRDefault="00FA7E09" w:rsidP="00384150">
      <w:pPr>
        <w:spacing w:after="0" w:line="240" w:lineRule="auto"/>
        <w:rPr>
          <w:rFonts w:ascii="Comic Sans MS" w:eastAsia="Comic Sans MS" w:hAnsi="Comic Sans MS" w:cs="Comic Sans MS"/>
          <w:b/>
          <w:sz w:val="24"/>
          <w:szCs w:val="24"/>
        </w:rPr>
      </w:pPr>
      <w:r>
        <w:rPr>
          <w:rFonts w:ascii="Comic Sans MS" w:eastAsia="Comic Sans MS" w:hAnsi="Comic Sans MS" w:cs="Comic Sans MS"/>
          <w:b/>
          <w:sz w:val="24"/>
          <w:szCs w:val="24"/>
        </w:rPr>
        <w:t>Review date: 21</w:t>
      </w:r>
      <w:r w:rsidRPr="00FA7E09">
        <w:rPr>
          <w:rFonts w:ascii="Comic Sans MS" w:eastAsia="Comic Sans MS" w:hAnsi="Comic Sans MS" w:cs="Comic Sans MS"/>
          <w:b/>
          <w:sz w:val="24"/>
          <w:szCs w:val="24"/>
          <w:vertAlign w:val="superscript"/>
        </w:rPr>
        <w:t>st</w:t>
      </w:r>
      <w:r>
        <w:rPr>
          <w:rFonts w:ascii="Comic Sans MS" w:eastAsia="Comic Sans MS" w:hAnsi="Comic Sans MS" w:cs="Comic Sans MS"/>
          <w:b/>
          <w:sz w:val="24"/>
          <w:szCs w:val="24"/>
        </w:rPr>
        <w:t xml:space="preserve"> January 2028</w:t>
      </w:r>
    </w:p>
    <w:sectPr w:rsidR="00FA7E09" w:rsidRPr="00A8038C">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553B6" w14:textId="77777777" w:rsidR="00425B50" w:rsidRDefault="00425B50">
      <w:pPr>
        <w:spacing w:after="0" w:line="240" w:lineRule="auto"/>
      </w:pPr>
      <w:r>
        <w:separator/>
      </w:r>
    </w:p>
  </w:endnote>
  <w:endnote w:type="continuationSeparator" w:id="0">
    <w:p w14:paraId="02D8AD1C" w14:textId="77777777" w:rsidR="00425B50" w:rsidRDefault="00425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8A4EAB5-7CD5-4ABC-A4B4-E255426F392C}"/>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D61B8470-06FD-421A-BC66-77D8821D8781}"/>
    <w:embedBold r:id="rId3" w:fontKey="{D9CCD86F-C407-4541-8177-EF4629144E3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49146E2C-4A75-4EA7-9C56-2B97A5C571F9}"/>
    <w:embedBold r:id="rId5" w:fontKey="{C90D217A-5201-47B4-82A8-6AFC05BC46B8}"/>
  </w:font>
  <w:font w:name="Cambria">
    <w:panose1 w:val="02040503050406030204"/>
    <w:charset w:val="00"/>
    <w:family w:val="roman"/>
    <w:pitch w:val="variable"/>
    <w:sig w:usb0="E00006FF" w:usb1="420024FF" w:usb2="02000000" w:usb3="00000000" w:csb0="0000019F" w:csb1="00000000"/>
    <w:embedRegular r:id="rId6" w:fontKey="{DE42303E-E3B4-4B56-BC75-E0AB99E4E91D}"/>
    <w:embedItalic r:id="rId7" w:fontKey="{BFFC8767-E316-42AC-9766-B63C2E17213C}"/>
  </w:font>
  <w:font w:name="Tahoma">
    <w:panose1 w:val="020B0604030504040204"/>
    <w:charset w:val="00"/>
    <w:family w:val="swiss"/>
    <w:pitch w:val="variable"/>
    <w:sig w:usb0="E1002EFF" w:usb1="C000605B" w:usb2="00000029" w:usb3="00000000" w:csb0="000101FF" w:csb1="00000000"/>
    <w:embedRegular r:id="rId8" w:fontKey="{3FE712DC-9163-423C-8EB1-248FF58CE852}"/>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9" w:fontKey="{027D5036-E209-40AA-8904-E33FA11F321C}"/>
    <w:embedBold r:id="rId10" w:fontKey="{808AFBC9-9445-408D-95A7-FDC94363D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DC190" w14:textId="77777777" w:rsidR="00872C4C" w:rsidRDefault="00872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09943" w14:textId="77777777" w:rsidR="001141DF" w:rsidRDefault="00000000">
    <w:pPr>
      <w:pBdr>
        <w:top w:val="nil"/>
        <w:left w:val="nil"/>
        <w:bottom w:val="nil"/>
        <w:right w:val="nil"/>
        <w:between w:val="nil"/>
      </w:pBdr>
      <w:tabs>
        <w:tab w:val="center" w:pos="4513"/>
        <w:tab w:val="right" w:pos="9026"/>
      </w:tabs>
      <w:spacing w:after="0" w:line="240" w:lineRule="auto"/>
      <w:rPr>
        <w:rFonts w:ascii="Comic Sans MS" w:eastAsia="Comic Sans MS" w:hAnsi="Comic Sans MS" w:cs="Comic Sans MS"/>
        <w:color w:val="000000"/>
      </w:rPr>
    </w:pPr>
    <w:r>
      <w:rPr>
        <w:rFonts w:ascii="Comic Sans MS" w:eastAsia="Comic Sans MS" w:hAnsi="Comic Sans MS" w:cs="Comic Sans MS"/>
        <w:color w:val="000000"/>
      </w:rPr>
      <w:t>Our Lady of Good Counsel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41366" w14:textId="77777777" w:rsidR="00872C4C" w:rsidRDefault="00872C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088AF" w14:textId="77777777" w:rsidR="00425B50" w:rsidRDefault="00425B50">
      <w:pPr>
        <w:spacing w:after="0" w:line="240" w:lineRule="auto"/>
      </w:pPr>
      <w:r>
        <w:separator/>
      </w:r>
    </w:p>
  </w:footnote>
  <w:footnote w:type="continuationSeparator" w:id="0">
    <w:p w14:paraId="2354CDEA" w14:textId="77777777" w:rsidR="00425B50" w:rsidRDefault="00425B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ADEB7" w14:textId="77777777" w:rsidR="00872C4C" w:rsidRDefault="00872C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6A8A9" w14:textId="77777777" w:rsidR="001141DF" w:rsidRPr="00983906" w:rsidRDefault="001141DF">
    <w:pPr>
      <w:pBdr>
        <w:top w:val="nil"/>
        <w:left w:val="nil"/>
        <w:bottom w:val="nil"/>
        <w:right w:val="nil"/>
        <w:between w:val="nil"/>
      </w:pBdr>
      <w:tabs>
        <w:tab w:val="center" w:pos="4513"/>
        <w:tab w:val="right" w:pos="9026"/>
      </w:tabs>
      <w:spacing w:after="0" w:line="240" w:lineRule="auto"/>
      <w:rPr>
        <w:color w:val="00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E6504" w14:textId="518AD035" w:rsidR="00872C4C" w:rsidRDefault="00872C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83023"/>
    <w:multiLevelType w:val="multilevel"/>
    <w:tmpl w:val="D9B0BD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DB3447"/>
    <w:multiLevelType w:val="multilevel"/>
    <w:tmpl w:val="A39AD8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260EDF"/>
    <w:multiLevelType w:val="multilevel"/>
    <w:tmpl w:val="4BEAC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68647F"/>
    <w:multiLevelType w:val="multilevel"/>
    <w:tmpl w:val="712649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EBF2AE8"/>
    <w:multiLevelType w:val="multilevel"/>
    <w:tmpl w:val="75CEF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8CC2DAB"/>
    <w:multiLevelType w:val="hybridMultilevel"/>
    <w:tmpl w:val="88C22314"/>
    <w:lvl w:ilvl="0" w:tplc="3D36BACA">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700AE3"/>
    <w:multiLevelType w:val="multilevel"/>
    <w:tmpl w:val="D3560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7B173B"/>
    <w:multiLevelType w:val="multilevel"/>
    <w:tmpl w:val="C1985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9A587F"/>
    <w:multiLevelType w:val="multilevel"/>
    <w:tmpl w:val="AB88E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264194"/>
    <w:multiLevelType w:val="hybridMultilevel"/>
    <w:tmpl w:val="399A30F2"/>
    <w:lvl w:ilvl="0" w:tplc="3D36BACA">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6D5AA2"/>
    <w:multiLevelType w:val="hybridMultilevel"/>
    <w:tmpl w:val="83EC5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E66B95"/>
    <w:multiLevelType w:val="multilevel"/>
    <w:tmpl w:val="1A7A1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95644B5"/>
    <w:multiLevelType w:val="multilevel"/>
    <w:tmpl w:val="44943538"/>
    <w:lvl w:ilvl="0">
      <w:start w:val="1"/>
      <w:numFmt w:val="bullet"/>
      <w:lvlText w:val="●"/>
      <w:lvlJc w:val="left"/>
      <w:pPr>
        <w:ind w:left="840" w:hanging="360"/>
      </w:pPr>
      <w:rPr>
        <w:rFonts w:ascii="Noto Sans Symbols" w:eastAsia="Noto Sans Symbols" w:hAnsi="Noto Sans Symbols" w:cs="Noto Sans Symbols"/>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3" w15:restartNumberingAfterBreak="0">
    <w:nsid w:val="71F2144C"/>
    <w:multiLevelType w:val="hybridMultilevel"/>
    <w:tmpl w:val="C5283116"/>
    <w:lvl w:ilvl="0" w:tplc="3D36BACA">
      <w:numFmt w:val="bullet"/>
      <w:lvlText w:val="•"/>
      <w:lvlJc w:val="left"/>
      <w:pPr>
        <w:ind w:left="1080" w:hanging="360"/>
      </w:pPr>
      <w:rPr>
        <w:rFonts w:ascii="Comic Sans MS" w:eastAsia="Comic Sans MS"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7583B7F"/>
    <w:multiLevelType w:val="multilevel"/>
    <w:tmpl w:val="562E7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17988239">
    <w:abstractNumId w:val="11"/>
  </w:num>
  <w:num w:numId="2" w16cid:durableId="1144741646">
    <w:abstractNumId w:val="7"/>
  </w:num>
  <w:num w:numId="3" w16cid:durableId="1847288522">
    <w:abstractNumId w:val="4"/>
  </w:num>
  <w:num w:numId="4" w16cid:durableId="396827877">
    <w:abstractNumId w:val="1"/>
  </w:num>
  <w:num w:numId="5" w16cid:durableId="1449818803">
    <w:abstractNumId w:val="3"/>
  </w:num>
  <w:num w:numId="6" w16cid:durableId="918562394">
    <w:abstractNumId w:val="0"/>
  </w:num>
  <w:num w:numId="7" w16cid:durableId="815099773">
    <w:abstractNumId w:val="6"/>
  </w:num>
  <w:num w:numId="8" w16cid:durableId="422605062">
    <w:abstractNumId w:val="2"/>
  </w:num>
  <w:num w:numId="9" w16cid:durableId="818613916">
    <w:abstractNumId w:val="8"/>
  </w:num>
  <w:num w:numId="10" w16cid:durableId="500893544">
    <w:abstractNumId w:val="12"/>
  </w:num>
  <w:num w:numId="11" w16cid:durableId="170067309">
    <w:abstractNumId w:val="14"/>
  </w:num>
  <w:num w:numId="12" w16cid:durableId="2125035946">
    <w:abstractNumId w:val="10"/>
  </w:num>
  <w:num w:numId="13" w16cid:durableId="1135220507">
    <w:abstractNumId w:val="5"/>
  </w:num>
  <w:num w:numId="14" w16cid:durableId="862667672">
    <w:abstractNumId w:val="13"/>
  </w:num>
  <w:num w:numId="15" w16cid:durableId="19029073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1DF"/>
    <w:rsid w:val="00090AA2"/>
    <w:rsid w:val="001141DF"/>
    <w:rsid w:val="002724F1"/>
    <w:rsid w:val="00384150"/>
    <w:rsid w:val="00425B50"/>
    <w:rsid w:val="0044782A"/>
    <w:rsid w:val="00477BD4"/>
    <w:rsid w:val="00583500"/>
    <w:rsid w:val="005A099B"/>
    <w:rsid w:val="00632B67"/>
    <w:rsid w:val="0063689E"/>
    <w:rsid w:val="00655A32"/>
    <w:rsid w:val="006929F7"/>
    <w:rsid w:val="006F4018"/>
    <w:rsid w:val="0078579E"/>
    <w:rsid w:val="00844668"/>
    <w:rsid w:val="00850892"/>
    <w:rsid w:val="00872C4C"/>
    <w:rsid w:val="00903EC1"/>
    <w:rsid w:val="00910AA3"/>
    <w:rsid w:val="00977E79"/>
    <w:rsid w:val="00983906"/>
    <w:rsid w:val="009866BA"/>
    <w:rsid w:val="009D5129"/>
    <w:rsid w:val="00A501B3"/>
    <w:rsid w:val="00A8038C"/>
    <w:rsid w:val="00D21C81"/>
    <w:rsid w:val="00E53D37"/>
    <w:rsid w:val="00EC1DBB"/>
    <w:rsid w:val="00F61261"/>
    <w:rsid w:val="00FA7E09"/>
    <w:rsid w:val="00FC6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9087E9"/>
  <w15:docId w15:val="{F28EE980-DB71-4E13-A438-99BD9D298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50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15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paragraph" w:styleId="Header">
    <w:name w:val="header"/>
    <w:basedOn w:val="Normal"/>
    <w:link w:val="HeaderChar"/>
    <w:uiPriority w:val="99"/>
    <w:unhideWhenUsed/>
    <w:rsid w:val="00124E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4EA8"/>
  </w:style>
  <w:style w:type="paragraph" w:styleId="Footer">
    <w:name w:val="footer"/>
    <w:basedOn w:val="Normal"/>
    <w:link w:val="FooterChar"/>
    <w:uiPriority w:val="99"/>
    <w:unhideWhenUsed/>
    <w:rsid w:val="00124E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4EA8"/>
  </w:style>
  <w:style w:type="paragraph" w:styleId="BalloonText">
    <w:name w:val="Balloon Text"/>
    <w:basedOn w:val="Normal"/>
    <w:link w:val="BalloonTextChar"/>
    <w:uiPriority w:val="99"/>
    <w:semiHidden/>
    <w:unhideWhenUsed/>
    <w:rsid w:val="00124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4EA8"/>
    <w:rPr>
      <w:rFonts w:ascii="Tahoma" w:hAnsi="Tahoma" w:cs="Tahoma"/>
      <w:sz w:val="16"/>
      <w:szCs w:val="16"/>
    </w:rPr>
  </w:style>
  <w:style w:type="paragraph" w:styleId="ListParagraph">
    <w:name w:val="List Paragraph"/>
    <w:basedOn w:val="Normal"/>
    <w:uiPriority w:val="34"/>
    <w:qFormat/>
    <w:rsid w:val="00124EA8"/>
    <w:pPr>
      <w:ind w:left="720"/>
      <w:contextualSpacing/>
    </w:pPr>
  </w:style>
  <w:style w:type="paragraph" w:customStyle="1" w:styleId="Default">
    <w:name w:val="Default"/>
    <w:rsid w:val="00585AD3"/>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C3FAE"/>
    <w:pPr>
      <w:spacing w:after="0" w:line="240" w:lineRule="auto"/>
    </w:pPr>
  </w:style>
  <w:style w:type="character" w:customStyle="1" w:styleId="TitleChar">
    <w:name w:val="Title Char"/>
    <w:basedOn w:val="DefaultParagraphFont"/>
    <w:link w:val="Title"/>
    <w:uiPriority w:val="10"/>
    <w:rsid w:val="00BB153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Pr>
      <w:rFonts w:ascii="Cambria" w:eastAsia="Cambria" w:hAnsi="Cambria" w:cs="Cambria"/>
      <w:i/>
      <w:color w:val="4F81BD"/>
      <w:sz w:val="24"/>
      <w:szCs w:val="24"/>
    </w:rPr>
  </w:style>
  <w:style w:type="character" w:customStyle="1" w:styleId="SubtitleChar">
    <w:name w:val="Subtitle Char"/>
    <w:basedOn w:val="DefaultParagraphFont"/>
    <w:link w:val="Subtitle"/>
    <w:uiPriority w:val="11"/>
    <w:rsid w:val="00BB1530"/>
    <w:rPr>
      <w:rFonts w:asciiTheme="majorHAnsi" w:eastAsiaTheme="majorEastAsia" w:hAnsiTheme="majorHAnsi" w:cstheme="majorBidi"/>
      <w:i/>
      <w:iCs/>
      <w:color w:val="4F81BD" w:themeColor="accent1"/>
      <w:spacing w:val="15"/>
      <w:sz w:val="24"/>
      <w:szCs w:val="24"/>
      <w:lang w:val="en-US" w:eastAsia="ja-JP"/>
    </w:rPr>
  </w:style>
  <w:style w:type="character" w:customStyle="1" w:styleId="Heading1Char">
    <w:name w:val="Heading 1 Char"/>
    <w:basedOn w:val="DefaultParagraphFont"/>
    <w:link w:val="Heading1"/>
    <w:uiPriority w:val="9"/>
    <w:rsid w:val="00D9508C"/>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0D49E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1f+cOi/dWe2tqsloxbhruNpk/Hg==">AMUW2mW2KQbBlCBt8tdJI6RNoLWTvy62HRNo94ONB18xIaCI3KHWgtNJcR8p4GxA2y/ITElJ6kj+jaRhserXsi8udFzZvibe7tZ4Wwb4YH0h9nsLnZrXK7rUeQUwISjlNoN/M2fIw11K</go:docsCustomData>
</go:gDocsCustomXmlDataStorage>
</file>

<file path=customXml/itemProps1.xml><?xml version="1.0" encoding="utf-8"?>
<ds:datastoreItem xmlns:ds="http://schemas.openxmlformats.org/officeDocument/2006/customXml" ds:itemID="{E087F6E0-1476-49B8-A4EC-77C5BEED066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dc:creator>
  <cp:lastModifiedBy>Pauline Chawner</cp:lastModifiedBy>
  <cp:revision>2</cp:revision>
  <dcterms:created xsi:type="dcterms:W3CDTF">2026-01-21T15:34:00Z</dcterms:created>
  <dcterms:modified xsi:type="dcterms:W3CDTF">2026-01-21T15:34:00Z</dcterms:modified>
</cp:coreProperties>
</file>