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XSpec="center" w:tblpY="73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1"/>
        <w:gridCol w:w="1215"/>
        <w:gridCol w:w="3066"/>
      </w:tblGrid>
      <w:tr w:rsidR="00D57D01" w14:paraId="059EC961" w14:textId="77777777" w:rsidTr="001E7E85">
        <w:trPr>
          <w:trHeight w:val="451"/>
        </w:trPr>
        <w:tc>
          <w:tcPr>
            <w:tcW w:w="421" w:type="dxa"/>
            <w:shd w:val="clear" w:color="auto" w:fill="FFF2CC" w:themeFill="accent4" w:themeFillTint="33"/>
          </w:tcPr>
          <w:p w14:paraId="3375799B" w14:textId="77777777" w:rsidR="00A51A29" w:rsidRDefault="002D3A06" w:rsidP="004F2061">
            <w:r>
              <w:t>1.</w:t>
            </w:r>
          </w:p>
        </w:tc>
        <w:tc>
          <w:tcPr>
            <w:tcW w:w="1215" w:type="dxa"/>
            <w:shd w:val="clear" w:color="auto" w:fill="FFF2CC" w:themeFill="accent4" w:themeFillTint="33"/>
          </w:tcPr>
          <w:p w14:paraId="3CC6F644" w14:textId="17515AEA" w:rsidR="00A51A29" w:rsidRPr="007464ED" w:rsidRDefault="00D57D01" w:rsidP="004F2061">
            <w:pPr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Sieger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Koder</w:t>
            </w:r>
            <w:proofErr w:type="spellEnd"/>
            <w:r>
              <w:rPr>
                <w:b/>
                <w:sz w:val="20"/>
              </w:rPr>
              <w:t xml:space="preserve"> ‘The Washing of feet’</w:t>
            </w:r>
          </w:p>
        </w:tc>
        <w:tc>
          <w:tcPr>
            <w:tcW w:w="3037" w:type="dxa"/>
            <w:shd w:val="clear" w:color="auto" w:fill="FFF2CC" w:themeFill="accent4" w:themeFillTint="33"/>
          </w:tcPr>
          <w:p w14:paraId="37E27492" w14:textId="0A9987A3" w:rsidR="00A51A29" w:rsidRPr="007464ED" w:rsidRDefault="00D57D01" w:rsidP="004F2061">
            <w:pPr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494951E" wp14:editId="0FB01A37">
                  <wp:extent cx="1325217" cy="1828800"/>
                  <wp:effectExtent l="0" t="0" r="889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722" cy="18501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D01" w14:paraId="1903587D" w14:textId="77777777" w:rsidTr="001E7E85">
        <w:trPr>
          <w:trHeight w:val="475"/>
        </w:trPr>
        <w:tc>
          <w:tcPr>
            <w:tcW w:w="421" w:type="dxa"/>
            <w:shd w:val="clear" w:color="auto" w:fill="F7CAAC" w:themeFill="accent2" w:themeFillTint="66"/>
          </w:tcPr>
          <w:p w14:paraId="37A03487" w14:textId="77777777" w:rsidR="00A51A29" w:rsidRDefault="002D3A06" w:rsidP="004F2061">
            <w:r>
              <w:t>2.</w:t>
            </w:r>
          </w:p>
        </w:tc>
        <w:tc>
          <w:tcPr>
            <w:tcW w:w="1215" w:type="dxa"/>
            <w:shd w:val="clear" w:color="auto" w:fill="F7CAAC" w:themeFill="accent2" w:themeFillTint="66"/>
          </w:tcPr>
          <w:p w14:paraId="180BF1EB" w14:textId="005EC9B4" w:rsidR="00A51A29" w:rsidRPr="007464ED" w:rsidRDefault="00D57D01" w:rsidP="004F2061">
            <w:pPr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Sieger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Koder</w:t>
            </w:r>
            <w:proofErr w:type="spellEnd"/>
            <w:r>
              <w:rPr>
                <w:b/>
                <w:sz w:val="20"/>
              </w:rPr>
              <w:t xml:space="preserve"> ‘The Last Supper’</w:t>
            </w:r>
            <w:r w:rsidR="005847C3">
              <w:rPr>
                <w:b/>
                <w:sz w:val="20"/>
              </w:rPr>
              <w:t xml:space="preserve"> </w:t>
            </w:r>
          </w:p>
        </w:tc>
        <w:tc>
          <w:tcPr>
            <w:tcW w:w="3037" w:type="dxa"/>
            <w:shd w:val="clear" w:color="auto" w:fill="F7CAAC" w:themeFill="accent2" w:themeFillTint="66"/>
          </w:tcPr>
          <w:p w14:paraId="1D4C73CE" w14:textId="5B3362CF" w:rsidR="00D57D01" w:rsidRPr="007464ED" w:rsidRDefault="00D57D01" w:rsidP="004F2061">
            <w:pPr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289A230" wp14:editId="342F2520">
                  <wp:extent cx="1803214" cy="1265529"/>
                  <wp:effectExtent l="0" t="0" r="698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316" cy="12796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pPr w:leftFromText="180" w:rightFromText="180" w:vertAnchor="text" w:horzAnchor="page" w:tblpX="10933" w:tblpY="75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5"/>
        <w:gridCol w:w="1842"/>
        <w:gridCol w:w="3402"/>
      </w:tblGrid>
      <w:tr w:rsidR="00A44C89" w14:paraId="0776D997" w14:textId="77777777" w:rsidTr="008F2692">
        <w:trPr>
          <w:trHeight w:val="565"/>
        </w:trPr>
        <w:tc>
          <w:tcPr>
            <w:tcW w:w="421" w:type="dxa"/>
            <w:shd w:val="clear" w:color="auto" w:fill="E2EFD9" w:themeFill="accent6" w:themeFillTint="33"/>
          </w:tcPr>
          <w:p w14:paraId="310571AD" w14:textId="77777777" w:rsidR="00A44C89" w:rsidRDefault="00A44C89" w:rsidP="00D35264">
            <w:r>
              <w:t>1.</w:t>
            </w:r>
          </w:p>
        </w:tc>
        <w:tc>
          <w:tcPr>
            <w:tcW w:w="1842" w:type="dxa"/>
            <w:shd w:val="clear" w:color="auto" w:fill="E2EFD9" w:themeFill="accent6" w:themeFillTint="33"/>
          </w:tcPr>
          <w:p w14:paraId="69A8C364" w14:textId="03269441" w:rsidR="00A44C89" w:rsidRPr="008F2692" w:rsidRDefault="00A44C89" w:rsidP="00D35264">
            <w:pPr>
              <w:rPr>
                <w:b/>
                <w:bCs/>
                <w:sz w:val="20"/>
                <w:szCs w:val="20"/>
              </w:rPr>
            </w:pPr>
            <w:r w:rsidRPr="008F2692">
              <w:rPr>
                <w:b/>
                <w:bCs/>
                <w:sz w:val="20"/>
                <w:szCs w:val="20"/>
              </w:rPr>
              <w:t xml:space="preserve"> </w:t>
            </w:r>
            <w:r w:rsidR="008F2692" w:rsidRPr="008F2692">
              <w:rPr>
                <w:b/>
                <w:bCs/>
                <w:sz w:val="20"/>
                <w:szCs w:val="20"/>
              </w:rPr>
              <w:t>The First Station</w:t>
            </w:r>
          </w:p>
        </w:tc>
        <w:tc>
          <w:tcPr>
            <w:tcW w:w="3402" w:type="dxa"/>
            <w:shd w:val="clear" w:color="auto" w:fill="E2EFD9" w:themeFill="accent6" w:themeFillTint="33"/>
          </w:tcPr>
          <w:p w14:paraId="38E6C095" w14:textId="2D4A4E14" w:rsidR="00A44C89" w:rsidRPr="002B1EEF" w:rsidRDefault="002B1EEF" w:rsidP="002B1EEF">
            <w:pPr>
              <w:rPr>
                <w:sz w:val="20"/>
                <w:szCs w:val="20"/>
              </w:rPr>
            </w:pPr>
            <w:r w:rsidRPr="002B1EEF">
              <w:rPr>
                <w:sz w:val="20"/>
                <w:szCs w:val="20"/>
              </w:rPr>
              <w:t>Jesus is condemned to death.</w:t>
            </w:r>
          </w:p>
        </w:tc>
      </w:tr>
      <w:tr w:rsidR="00A44C89" w14:paraId="27BC6A5E" w14:textId="77777777" w:rsidTr="008F2692">
        <w:trPr>
          <w:trHeight w:val="519"/>
        </w:trPr>
        <w:tc>
          <w:tcPr>
            <w:tcW w:w="421" w:type="dxa"/>
            <w:shd w:val="clear" w:color="auto" w:fill="C5E0B3" w:themeFill="accent6" w:themeFillTint="66"/>
          </w:tcPr>
          <w:p w14:paraId="758637F0" w14:textId="77777777" w:rsidR="00A44C89" w:rsidRDefault="00A44C89" w:rsidP="00D35264">
            <w:r>
              <w:t>2.</w:t>
            </w:r>
          </w:p>
        </w:tc>
        <w:tc>
          <w:tcPr>
            <w:tcW w:w="1842" w:type="dxa"/>
            <w:shd w:val="clear" w:color="auto" w:fill="C5E0B3" w:themeFill="accent6" w:themeFillTint="66"/>
          </w:tcPr>
          <w:p w14:paraId="0A48870A" w14:textId="773CA020" w:rsidR="00A44C89" w:rsidRPr="008F2692" w:rsidRDefault="008F2692" w:rsidP="00D35264">
            <w:pPr>
              <w:rPr>
                <w:b/>
                <w:bCs/>
                <w:sz w:val="20"/>
                <w:szCs w:val="20"/>
              </w:rPr>
            </w:pPr>
            <w:r w:rsidRPr="008F2692">
              <w:rPr>
                <w:b/>
                <w:bCs/>
                <w:sz w:val="20"/>
                <w:szCs w:val="20"/>
              </w:rPr>
              <w:t>The Second Station</w:t>
            </w:r>
          </w:p>
        </w:tc>
        <w:tc>
          <w:tcPr>
            <w:tcW w:w="3402" w:type="dxa"/>
            <w:shd w:val="clear" w:color="auto" w:fill="C5E0B3" w:themeFill="accent6" w:themeFillTint="66"/>
          </w:tcPr>
          <w:p w14:paraId="391CFA55" w14:textId="4523A728" w:rsidR="00A44C89" w:rsidRPr="002B1EEF" w:rsidRDefault="002B1EEF" w:rsidP="002B1EEF">
            <w:pPr>
              <w:rPr>
                <w:sz w:val="20"/>
                <w:szCs w:val="20"/>
              </w:rPr>
            </w:pPr>
            <w:r w:rsidRPr="002B1EEF">
              <w:rPr>
                <w:sz w:val="20"/>
                <w:szCs w:val="20"/>
              </w:rPr>
              <w:t>Jesus accepts the cross.</w:t>
            </w:r>
          </w:p>
        </w:tc>
      </w:tr>
      <w:tr w:rsidR="004F2061" w14:paraId="241A6E0A" w14:textId="77777777" w:rsidTr="008F2692">
        <w:trPr>
          <w:trHeight w:val="447"/>
        </w:trPr>
        <w:tc>
          <w:tcPr>
            <w:tcW w:w="421" w:type="dxa"/>
            <w:shd w:val="clear" w:color="auto" w:fill="E2EFD9" w:themeFill="accent6" w:themeFillTint="33"/>
          </w:tcPr>
          <w:p w14:paraId="024969AD" w14:textId="77777777" w:rsidR="00C7269E" w:rsidRDefault="00C7269E" w:rsidP="00D35264">
            <w:r>
              <w:t>3.</w:t>
            </w:r>
          </w:p>
        </w:tc>
        <w:tc>
          <w:tcPr>
            <w:tcW w:w="1842" w:type="dxa"/>
            <w:shd w:val="clear" w:color="auto" w:fill="E2EFD9" w:themeFill="accent6" w:themeFillTint="33"/>
          </w:tcPr>
          <w:p w14:paraId="5567B6F0" w14:textId="50769E22" w:rsidR="00C7269E" w:rsidRPr="008F2692" w:rsidRDefault="008F2692" w:rsidP="00D35264">
            <w:pPr>
              <w:rPr>
                <w:b/>
                <w:sz w:val="20"/>
                <w:szCs w:val="20"/>
              </w:rPr>
            </w:pPr>
            <w:r w:rsidRPr="008F2692">
              <w:rPr>
                <w:b/>
                <w:sz w:val="20"/>
                <w:szCs w:val="20"/>
              </w:rPr>
              <w:t>The Third Station</w:t>
            </w:r>
          </w:p>
        </w:tc>
        <w:tc>
          <w:tcPr>
            <w:tcW w:w="3402" w:type="dxa"/>
            <w:shd w:val="clear" w:color="auto" w:fill="E2EFD9" w:themeFill="accent6" w:themeFillTint="33"/>
          </w:tcPr>
          <w:p w14:paraId="06E1EBA9" w14:textId="5F717480" w:rsidR="00C7269E" w:rsidRPr="002B1EEF" w:rsidRDefault="002B1EEF" w:rsidP="002B1EEF">
            <w:pPr>
              <w:rPr>
                <w:sz w:val="20"/>
                <w:szCs w:val="20"/>
              </w:rPr>
            </w:pPr>
            <w:r w:rsidRPr="002B1EEF">
              <w:rPr>
                <w:sz w:val="20"/>
                <w:szCs w:val="20"/>
              </w:rPr>
              <w:t>Jesus falls the first time.</w:t>
            </w:r>
          </w:p>
        </w:tc>
      </w:tr>
      <w:tr w:rsidR="004F2061" w14:paraId="1EB9E60E" w14:textId="77777777" w:rsidTr="008F2692">
        <w:trPr>
          <w:trHeight w:val="559"/>
        </w:trPr>
        <w:tc>
          <w:tcPr>
            <w:tcW w:w="421" w:type="dxa"/>
            <w:shd w:val="clear" w:color="auto" w:fill="C5E0B3" w:themeFill="accent6" w:themeFillTint="66"/>
          </w:tcPr>
          <w:p w14:paraId="24FC3F97" w14:textId="77777777" w:rsidR="00C7269E" w:rsidRDefault="00C7269E" w:rsidP="00D35264">
            <w:r>
              <w:t>4.</w:t>
            </w:r>
          </w:p>
        </w:tc>
        <w:tc>
          <w:tcPr>
            <w:tcW w:w="1842" w:type="dxa"/>
            <w:shd w:val="clear" w:color="auto" w:fill="C5E0B3" w:themeFill="accent6" w:themeFillTint="66"/>
          </w:tcPr>
          <w:p w14:paraId="7C20420B" w14:textId="0C767B8B" w:rsidR="00C7269E" w:rsidRPr="008F2692" w:rsidRDefault="008F2692" w:rsidP="00D35264">
            <w:pPr>
              <w:rPr>
                <w:b/>
                <w:sz w:val="20"/>
                <w:szCs w:val="20"/>
              </w:rPr>
            </w:pPr>
            <w:r w:rsidRPr="008F2692">
              <w:rPr>
                <w:b/>
                <w:bCs/>
                <w:sz w:val="20"/>
                <w:szCs w:val="20"/>
              </w:rPr>
              <w:t>The Fourth Station</w:t>
            </w:r>
          </w:p>
        </w:tc>
        <w:tc>
          <w:tcPr>
            <w:tcW w:w="3402" w:type="dxa"/>
            <w:shd w:val="clear" w:color="auto" w:fill="C5E0B3" w:themeFill="accent6" w:themeFillTint="66"/>
          </w:tcPr>
          <w:p w14:paraId="7C92970E" w14:textId="55A668E7" w:rsidR="00C7269E" w:rsidRPr="002B1EEF" w:rsidRDefault="002B1EEF" w:rsidP="002B1EEF">
            <w:pPr>
              <w:rPr>
                <w:sz w:val="20"/>
                <w:szCs w:val="20"/>
              </w:rPr>
            </w:pPr>
            <w:r w:rsidRPr="002B1EEF">
              <w:rPr>
                <w:sz w:val="20"/>
                <w:szCs w:val="20"/>
              </w:rPr>
              <w:t>Jesus meets his mother.</w:t>
            </w:r>
          </w:p>
        </w:tc>
      </w:tr>
      <w:tr w:rsidR="004F2061" w14:paraId="3D9AFD35" w14:textId="77777777" w:rsidTr="008F2692">
        <w:trPr>
          <w:trHeight w:val="523"/>
        </w:trPr>
        <w:tc>
          <w:tcPr>
            <w:tcW w:w="421" w:type="dxa"/>
            <w:shd w:val="clear" w:color="auto" w:fill="E2EFD9" w:themeFill="accent6" w:themeFillTint="33"/>
          </w:tcPr>
          <w:p w14:paraId="5CBB6533" w14:textId="7277E7AF" w:rsidR="00C7269E" w:rsidRDefault="00C7269E" w:rsidP="00D35264">
            <w:r>
              <w:t>5.</w:t>
            </w:r>
          </w:p>
        </w:tc>
        <w:tc>
          <w:tcPr>
            <w:tcW w:w="1842" w:type="dxa"/>
            <w:shd w:val="clear" w:color="auto" w:fill="E2EFD9" w:themeFill="accent6" w:themeFillTint="33"/>
          </w:tcPr>
          <w:p w14:paraId="1C26459F" w14:textId="415D8986" w:rsidR="00C7269E" w:rsidRPr="008F2692" w:rsidRDefault="008F2692" w:rsidP="00D35264">
            <w:pPr>
              <w:rPr>
                <w:b/>
                <w:sz w:val="20"/>
                <w:szCs w:val="20"/>
              </w:rPr>
            </w:pPr>
            <w:r w:rsidRPr="008F2692">
              <w:rPr>
                <w:b/>
                <w:sz w:val="20"/>
                <w:szCs w:val="20"/>
              </w:rPr>
              <w:t>The Fifth Station</w:t>
            </w:r>
          </w:p>
        </w:tc>
        <w:tc>
          <w:tcPr>
            <w:tcW w:w="3402" w:type="dxa"/>
            <w:shd w:val="clear" w:color="auto" w:fill="E2EFD9" w:themeFill="accent6" w:themeFillTint="33"/>
          </w:tcPr>
          <w:p w14:paraId="0349B46A" w14:textId="45A71764" w:rsidR="00C7269E" w:rsidRPr="002B1EEF" w:rsidRDefault="002B1EEF" w:rsidP="002B1EEF">
            <w:pPr>
              <w:rPr>
                <w:sz w:val="20"/>
                <w:szCs w:val="20"/>
              </w:rPr>
            </w:pPr>
            <w:r w:rsidRPr="002B1EEF">
              <w:rPr>
                <w:sz w:val="20"/>
                <w:szCs w:val="20"/>
              </w:rPr>
              <w:t>Simon of Cyrene help</w:t>
            </w:r>
            <w:r>
              <w:rPr>
                <w:sz w:val="20"/>
                <w:szCs w:val="20"/>
              </w:rPr>
              <w:t>s</w:t>
            </w:r>
            <w:r w:rsidRPr="002B1EEF">
              <w:rPr>
                <w:sz w:val="20"/>
                <w:szCs w:val="20"/>
              </w:rPr>
              <w:t xml:space="preserve"> Jesus carry the cross.</w:t>
            </w:r>
          </w:p>
        </w:tc>
      </w:tr>
      <w:tr w:rsidR="004F2061" w14:paraId="7F66D29A" w14:textId="77777777" w:rsidTr="008F2692">
        <w:trPr>
          <w:trHeight w:val="561"/>
        </w:trPr>
        <w:tc>
          <w:tcPr>
            <w:tcW w:w="421" w:type="dxa"/>
            <w:shd w:val="clear" w:color="auto" w:fill="C5E0B3" w:themeFill="accent6" w:themeFillTint="66"/>
          </w:tcPr>
          <w:p w14:paraId="7DF0A4A8" w14:textId="5EBFC46F" w:rsidR="00C7269E" w:rsidRDefault="00C7269E" w:rsidP="00D35264">
            <w:r>
              <w:t>6.</w:t>
            </w:r>
          </w:p>
        </w:tc>
        <w:tc>
          <w:tcPr>
            <w:tcW w:w="1842" w:type="dxa"/>
            <w:shd w:val="clear" w:color="auto" w:fill="C5E0B3" w:themeFill="accent6" w:themeFillTint="66"/>
          </w:tcPr>
          <w:p w14:paraId="13E9C00A" w14:textId="54386215" w:rsidR="00C7269E" w:rsidRPr="008F2692" w:rsidRDefault="008F2692" w:rsidP="00D35264">
            <w:pPr>
              <w:rPr>
                <w:b/>
                <w:sz w:val="20"/>
                <w:szCs w:val="20"/>
              </w:rPr>
            </w:pPr>
            <w:r w:rsidRPr="008F2692">
              <w:rPr>
                <w:b/>
                <w:sz w:val="20"/>
                <w:szCs w:val="20"/>
              </w:rPr>
              <w:t>The Sixth Station</w:t>
            </w:r>
          </w:p>
        </w:tc>
        <w:tc>
          <w:tcPr>
            <w:tcW w:w="3402" w:type="dxa"/>
            <w:shd w:val="clear" w:color="auto" w:fill="C5E0B3" w:themeFill="accent6" w:themeFillTint="66"/>
          </w:tcPr>
          <w:p w14:paraId="0978EE9E" w14:textId="102140B7" w:rsidR="00C7269E" w:rsidRPr="002B1EEF" w:rsidRDefault="002B1EEF" w:rsidP="002B1EEF">
            <w:pPr>
              <w:rPr>
                <w:bCs/>
                <w:sz w:val="20"/>
                <w:szCs w:val="20"/>
              </w:rPr>
            </w:pPr>
            <w:r w:rsidRPr="002B1EEF">
              <w:rPr>
                <w:bCs/>
                <w:sz w:val="20"/>
                <w:szCs w:val="20"/>
              </w:rPr>
              <w:t xml:space="preserve">Veronica wipes the face of Jesus. </w:t>
            </w:r>
          </w:p>
        </w:tc>
      </w:tr>
      <w:tr w:rsidR="008F2692" w14:paraId="6F859151" w14:textId="77777777" w:rsidTr="008F2692">
        <w:trPr>
          <w:trHeight w:val="561"/>
        </w:trPr>
        <w:tc>
          <w:tcPr>
            <w:tcW w:w="421" w:type="dxa"/>
            <w:shd w:val="clear" w:color="auto" w:fill="E2EFD9" w:themeFill="accent6" w:themeFillTint="33"/>
          </w:tcPr>
          <w:p w14:paraId="744B3556" w14:textId="06E65EF3" w:rsidR="008F2692" w:rsidRDefault="008F2692" w:rsidP="00D35264">
            <w:r>
              <w:t>7.</w:t>
            </w:r>
          </w:p>
        </w:tc>
        <w:tc>
          <w:tcPr>
            <w:tcW w:w="1842" w:type="dxa"/>
            <w:shd w:val="clear" w:color="auto" w:fill="E2EFD9" w:themeFill="accent6" w:themeFillTint="33"/>
          </w:tcPr>
          <w:p w14:paraId="044A2BF1" w14:textId="7BBDCF11" w:rsidR="008F2692" w:rsidRPr="008F2692" w:rsidRDefault="008F2692" w:rsidP="00D35264">
            <w:pPr>
              <w:rPr>
                <w:b/>
                <w:sz w:val="20"/>
                <w:szCs w:val="20"/>
              </w:rPr>
            </w:pPr>
            <w:r w:rsidRPr="008F2692">
              <w:rPr>
                <w:b/>
                <w:sz w:val="20"/>
                <w:szCs w:val="20"/>
              </w:rPr>
              <w:t>The Seventh Station</w:t>
            </w:r>
          </w:p>
        </w:tc>
        <w:tc>
          <w:tcPr>
            <w:tcW w:w="3402" w:type="dxa"/>
            <w:shd w:val="clear" w:color="auto" w:fill="E2EFD9" w:themeFill="accent6" w:themeFillTint="33"/>
          </w:tcPr>
          <w:p w14:paraId="2C846E3B" w14:textId="7325A559" w:rsidR="008F2692" w:rsidRPr="002B1EEF" w:rsidRDefault="002B1EEF" w:rsidP="002B1EEF">
            <w:pPr>
              <w:rPr>
                <w:bCs/>
                <w:sz w:val="20"/>
                <w:szCs w:val="20"/>
              </w:rPr>
            </w:pPr>
            <w:r w:rsidRPr="002B1EEF">
              <w:rPr>
                <w:bCs/>
                <w:sz w:val="20"/>
                <w:szCs w:val="20"/>
              </w:rPr>
              <w:t>Jesus falls the second time.</w:t>
            </w:r>
          </w:p>
        </w:tc>
      </w:tr>
      <w:tr w:rsidR="008F2692" w14:paraId="53818737" w14:textId="77777777" w:rsidTr="008F2692">
        <w:trPr>
          <w:trHeight w:val="561"/>
        </w:trPr>
        <w:tc>
          <w:tcPr>
            <w:tcW w:w="421" w:type="dxa"/>
            <w:shd w:val="clear" w:color="auto" w:fill="C5E0B3" w:themeFill="accent6" w:themeFillTint="66"/>
          </w:tcPr>
          <w:p w14:paraId="3A164E39" w14:textId="7D4D2794" w:rsidR="008F2692" w:rsidRDefault="008F2692" w:rsidP="00D35264">
            <w:r>
              <w:t>8.</w:t>
            </w:r>
          </w:p>
        </w:tc>
        <w:tc>
          <w:tcPr>
            <w:tcW w:w="1842" w:type="dxa"/>
            <w:shd w:val="clear" w:color="auto" w:fill="C5E0B3" w:themeFill="accent6" w:themeFillTint="66"/>
          </w:tcPr>
          <w:p w14:paraId="04C3B4C8" w14:textId="001549F5" w:rsidR="008F2692" w:rsidRPr="008F2692" w:rsidRDefault="008F2692" w:rsidP="00D35264">
            <w:pPr>
              <w:rPr>
                <w:b/>
                <w:sz w:val="20"/>
                <w:szCs w:val="20"/>
              </w:rPr>
            </w:pPr>
            <w:r w:rsidRPr="008F2692">
              <w:rPr>
                <w:b/>
                <w:sz w:val="20"/>
                <w:szCs w:val="20"/>
              </w:rPr>
              <w:t>The Eighth Station</w:t>
            </w:r>
          </w:p>
        </w:tc>
        <w:tc>
          <w:tcPr>
            <w:tcW w:w="3402" w:type="dxa"/>
            <w:shd w:val="clear" w:color="auto" w:fill="C5E0B3" w:themeFill="accent6" w:themeFillTint="66"/>
          </w:tcPr>
          <w:p w14:paraId="62FB087D" w14:textId="7DE04BAC" w:rsidR="008F2692" w:rsidRPr="002B1EEF" w:rsidRDefault="002B1EEF" w:rsidP="002B1EEF">
            <w:pPr>
              <w:rPr>
                <w:bCs/>
                <w:sz w:val="20"/>
                <w:szCs w:val="20"/>
              </w:rPr>
            </w:pPr>
            <w:r w:rsidRPr="002B1EEF">
              <w:rPr>
                <w:bCs/>
                <w:sz w:val="20"/>
                <w:szCs w:val="20"/>
              </w:rPr>
              <w:t>Jesus meets the women of Jerusalem.</w:t>
            </w:r>
          </w:p>
        </w:tc>
      </w:tr>
      <w:tr w:rsidR="008F2692" w14:paraId="36AA6369" w14:textId="77777777" w:rsidTr="008F2692">
        <w:trPr>
          <w:trHeight w:val="561"/>
        </w:trPr>
        <w:tc>
          <w:tcPr>
            <w:tcW w:w="421" w:type="dxa"/>
            <w:shd w:val="clear" w:color="auto" w:fill="E2EFD9" w:themeFill="accent6" w:themeFillTint="33"/>
          </w:tcPr>
          <w:p w14:paraId="03F58DE5" w14:textId="43DCB063" w:rsidR="008F2692" w:rsidRDefault="008F2692" w:rsidP="00D35264">
            <w:r>
              <w:t>9.</w:t>
            </w:r>
          </w:p>
        </w:tc>
        <w:tc>
          <w:tcPr>
            <w:tcW w:w="1842" w:type="dxa"/>
            <w:shd w:val="clear" w:color="auto" w:fill="E2EFD9" w:themeFill="accent6" w:themeFillTint="33"/>
          </w:tcPr>
          <w:p w14:paraId="7E512D08" w14:textId="723A4900" w:rsidR="008F2692" w:rsidRPr="008F2692" w:rsidRDefault="008F2692" w:rsidP="00D35264">
            <w:pPr>
              <w:rPr>
                <w:b/>
                <w:sz w:val="20"/>
                <w:szCs w:val="20"/>
              </w:rPr>
            </w:pPr>
            <w:r w:rsidRPr="008F2692">
              <w:rPr>
                <w:b/>
                <w:sz w:val="20"/>
                <w:szCs w:val="20"/>
              </w:rPr>
              <w:t>The Ninth Station</w:t>
            </w:r>
          </w:p>
        </w:tc>
        <w:tc>
          <w:tcPr>
            <w:tcW w:w="3402" w:type="dxa"/>
            <w:shd w:val="clear" w:color="auto" w:fill="E2EFD9" w:themeFill="accent6" w:themeFillTint="33"/>
          </w:tcPr>
          <w:p w14:paraId="0B397782" w14:textId="3F32B5AF" w:rsidR="008F2692" w:rsidRPr="002B1EEF" w:rsidRDefault="002B1EEF" w:rsidP="002B1EEF">
            <w:pPr>
              <w:rPr>
                <w:bCs/>
                <w:sz w:val="20"/>
                <w:szCs w:val="20"/>
              </w:rPr>
            </w:pPr>
            <w:r w:rsidRPr="002B1EEF">
              <w:rPr>
                <w:bCs/>
                <w:sz w:val="20"/>
                <w:szCs w:val="20"/>
              </w:rPr>
              <w:t xml:space="preserve">Jesus falls the third time. </w:t>
            </w:r>
          </w:p>
        </w:tc>
      </w:tr>
      <w:tr w:rsidR="008F2692" w14:paraId="352A1940" w14:textId="77777777" w:rsidTr="008F2692">
        <w:trPr>
          <w:trHeight w:val="561"/>
        </w:trPr>
        <w:tc>
          <w:tcPr>
            <w:tcW w:w="421" w:type="dxa"/>
            <w:shd w:val="clear" w:color="auto" w:fill="C5E0B3" w:themeFill="accent6" w:themeFillTint="66"/>
          </w:tcPr>
          <w:p w14:paraId="148AC55D" w14:textId="2E298E56" w:rsidR="008F2692" w:rsidRDefault="008F2692" w:rsidP="00D35264">
            <w:r>
              <w:t>10.</w:t>
            </w:r>
          </w:p>
        </w:tc>
        <w:tc>
          <w:tcPr>
            <w:tcW w:w="1842" w:type="dxa"/>
            <w:shd w:val="clear" w:color="auto" w:fill="C5E0B3" w:themeFill="accent6" w:themeFillTint="66"/>
          </w:tcPr>
          <w:p w14:paraId="2AC23D54" w14:textId="76AA11D2" w:rsidR="008F2692" w:rsidRPr="008F2692" w:rsidRDefault="008F2692" w:rsidP="00D35264">
            <w:pPr>
              <w:rPr>
                <w:b/>
                <w:sz w:val="20"/>
                <w:szCs w:val="20"/>
              </w:rPr>
            </w:pPr>
            <w:r w:rsidRPr="008F2692">
              <w:rPr>
                <w:b/>
                <w:sz w:val="20"/>
                <w:szCs w:val="20"/>
              </w:rPr>
              <w:t>The Tenth Station</w:t>
            </w:r>
          </w:p>
        </w:tc>
        <w:tc>
          <w:tcPr>
            <w:tcW w:w="3402" w:type="dxa"/>
            <w:shd w:val="clear" w:color="auto" w:fill="C5E0B3" w:themeFill="accent6" w:themeFillTint="66"/>
          </w:tcPr>
          <w:p w14:paraId="78B7905C" w14:textId="5573BB85" w:rsidR="008F2692" w:rsidRPr="002B1EEF" w:rsidRDefault="002B1EEF" w:rsidP="002B1EEF">
            <w:pPr>
              <w:rPr>
                <w:bCs/>
                <w:sz w:val="20"/>
                <w:szCs w:val="20"/>
              </w:rPr>
            </w:pPr>
            <w:r w:rsidRPr="002B1EEF">
              <w:rPr>
                <w:bCs/>
                <w:sz w:val="20"/>
                <w:szCs w:val="20"/>
              </w:rPr>
              <w:t>Jesus is stripped of his garments.</w:t>
            </w:r>
          </w:p>
        </w:tc>
      </w:tr>
      <w:tr w:rsidR="008F2692" w14:paraId="1D226B0A" w14:textId="77777777" w:rsidTr="008F2692">
        <w:trPr>
          <w:trHeight w:val="561"/>
        </w:trPr>
        <w:tc>
          <w:tcPr>
            <w:tcW w:w="421" w:type="dxa"/>
            <w:shd w:val="clear" w:color="auto" w:fill="E2EFD9" w:themeFill="accent6" w:themeFillTint="33"/>
          </w:tcPr>
          <w:p w14:paraId="4535BA98" w14:textId="1C3D69C8" w:rsidR="008F2692" w:rsidRDefault="008F2692" w:rsidP="00D35264">
            <w:r>
              <w:t>11.</w:t>
            </w:r>
          </w:p>
        </w:tc>
        <w:tc>
          <w:tcPr>
            <w:tcW w:w="1842" w:type="dxa"/>
            <w:shd w:val="clear" w:color="auto" w:fill="E2EFD9" w:themeFill="accent6" w:themeFillTint="33"/>
          </w:tcPr>
          <w:p w14:paraId="39442BF1" w14:textId="38690BB8" w:rsidR="008F2692" w:rsidRPr="008F2692" w:rsidRDefault="008F2692" w:rsidP="00D35264">
            <w:pPr>
              <w:rPr>
                <w:b/>
                <w:sz w:val="20"/>
                <w:szCs w:val="20"/>
              </w:rPr>
            </w:pPr>
            <w:r w:rsidRPr="008F2692">
              <w:rPr>
                <w:b/>
                <w:sz w:val="20"/>
                <w:szCs w:val="20"/>
              </w:rPr>
              <w:t>The Eleventh Station</w:t>
            </w:r>
          </w:p>
        </w:tc>
        <w:tc>
          <w:tcPr>
            <w:tcW w:w="3402" w:type="dxa"/>
            <w:shd w:val="clear" w:color="auto" w:fill="E2EFD9" w:themeFill="accent6" w:themeFillTint="33"/>
          </w:tcPr>
          <w:p w14:paraId="07568469" w14:textId="26EB3294" w:rsidR="008F2692" w:rsidRPr="002B1EEF" w:rsidRDefault="002B1EEF" w:rsidP="002B1EEF">
            <w:pPr>
              <w:rPr>
                <w:bCs/>
                <w:sz w:val="20"/>
                <w:szCs w:val="20"/>
              </w:rPr>
            </w:pPr>
            <w:r w:rsidRPr="002B1EEF">
              <w:rPr>
                <w:bCs/>
                <w:sz w:val="20"/>
                <w:szCs w:val="20"/>
              </w:rPr>
              <w:t>Jesus is nailed to the cross.</w:t>
            </w:r>
          </w:p>
        </w:tc>
      </w:tr>
      <w:tr w:rsidR="008F2692" w14:paraId="032E9117" w14:textId="77777777" w:rsidTr="008F2692">
        <w:trPr>
          <w:trHeight w:val="561"/>
        </w:trPr>
        <w:tc>
          <w:tcPr>
            <w:tcW w:w="421" w:type="dxa"/>
            <w:shd w:val="clear" w:color="auto" w:fill="C5E0B3" w:themeFill="accent6" w:themeFillTint="66"/>
          </w:tcPr>
          <w:p w14:paraId="7ED57F6A" w14:textId="687E3D44" w:rsidR="008F2692" w:rsidRDefault="008F2692" w:rsidP="00D35264">
            <w:r>
              <w:t>12.</w:t>
            </w:r>
          </w:p>
        </w:tc>
        <w:tc>
          <w:tcPr>
            <w:tcW w:w="1842" w:type="dxa"/>
            <w:shd w:val="clear" w:color="auto" w:fill="C5E0B3" w:themeFill="accent6" w:themeFillTint="66"/>
          </w:tcPr>
          <w:p w14:paraId="5F860F00" w14:textId="73A66507" w:rsidR="008F2692" w:rsidRPr="008F2692" w:rsidRDefault="008F2692" w:rsidP="00D35264">
            <w:pPr>
              <w:rPr>
                <w:b/>
                <w:sz w:val="20"/>
                <w:szCs w:val="20"/>
              </w:rPr>
            </w:pPr>
            <w:r w:rsidRPr="008F2692">
              <w:rPr>
                <w:b/>
                <w:sz w:val="20"/>
                <w:szCs w:val="20"/>
              </w:rPr>
              <w:t>The Twelfth Station</w:t>
            </w:r>
          </w:p>
        </w:tc>
        <w:tc>
          <w:tcPr>
            <w:tcW w:w="3402" w:type="dxa"/>
            <w:shd w:val="clear" w:color="auto" w:fill="C5E0B3" w:themeFill="accent6" w:themeFillTint="66"/>
          </w:tcPr>
          <w:p w14:paraId="34FA58D4" w14:textId="79A4FF93" w:rsidR="008F2692" w:rsidRPr="002B1EEF" w:rsidRDefault="002B1EEF" w:rsidP="002B1EEF">
            <w:pPr>
              <w:rPr>
                <w:bCs/>
                <w:sz w:val="20"/>
                <w:szCs w:val="20"/>
              </w:rPr>
            </w:pPr>
            <w:r w:rsidRPr="002B1EEF">
              <w:rPr>
                <w:bCs/>
                <w:sz w:val="20"/>
                <w:szCs w:val="20"/>
              </w:rPr>
              <w:t>Jesus dies on the cross.</w:t>
            </w:r>
          </w:p>
        </w:tc>
      </w:tr>
      <w:tr w:rsidR="008F2692" w14:paraId="0CC77CE9" w14:textId="77777777" w:rsidTr="008F2692">
        <w:trPr>
          <w:trHeight w:val="561"/>
        </w:trPr>
        <w:tc>
          <w:tcPr>
            <w:tcW w:w="421" w:type="dxa"/>
            <w:shd w:val="clear" w:color="auto" w:fill="E2EFD9" w:themeFill="accent6" w:themeFillTint="33"/>
          </w:tcPr>
          <w:p w14:paraId="6AE0208D" w14:textId="6BE8A76F" w:rsidR="008F2692" w:rsidRDefault="008F2692" w:rsidP="00D35264">
            <w:r>
              <w:t>13.</w:t>
            </w:r>
          </w:p>
        </w:tc>
        <w:tc>
          <w:tcPr>
            <w:tcW w:w="1842" w:type="dxa"/>
            <w:shd w:val="clear" w:color="auto" w:fill="E2EFD9" w:themeFill="accent6" w:themeFillTint="33"/>
          </w:tcPr>
          <w:p w14:paraId="334DBD01" w14:textId="71580508" w:rsidR="008F2692" w:rsidRPr="008F2692" w:rsidRDefault="008F2692" w:rsidP="00D35264">
            <w:pPr>
              <w:rPr>
                <w:b/>
                <w:sz w:val="20"/>
                <w:szCs w:val="20"/>
              </w:rPr>
            </w:pPr>
            <w:r w:rsidRPr="008F2692">
              <w:rPr>
                <w:b/>
                <w:sz w:val="20"/>
                <w:szCs w:val="20"/>
              </w:rPr>
              <w:t>The Thirteenth Station</w:t>
            </w:r>
          </w:p>
        </w:tc>
        <w:tc>
          <w:tcPr>
            <w:tcW w:w="3402" w:type="dxa"/>
            <w:shd w:val="clear" w:color="auto" w:fill="E2EFD9" w:themeFill="accent6" w:themeFillTint="33"/>
          </w:tcPr>
          <w:p w14:paraId="4858ABE6" w14:textId="7DDD1CC6" w:rsidR="008F2692" w:rsidRPr="002B1EEF" w:rsidRDefault="002B1EEF" w:rsidP="002B1EEF">
            <w:pPr>
              <w:rPr>
                <w:bCs/>
                <w:sz w:val="20"/>
                <w:szCs w:val="20"/>
              </w:rPr>
            </w:pPr>
            <w:r w:rsidRPr="002B1EEF">
              <w:rPr>
                <w:bCs/>
                <w:sz w:val="20"/>
                <w:szCs w:val="20"/>
              </w:rPr>
              <w:t>Jesus is taken down from the cross.</w:t>
            </w:r>
          </w:p>
        </w:tc>
      </w:tr>
      <w:tr w:rsidR="008F2692" w14:paraId="12DA6CF2" w14:textId="77777777" w:rsidTr="008F2692">
        <w:trPr>
          <w:trHeight w:val="561"/>
        </w:trPr>
        <w:tc>
          <w:tcPr>
            <w:tcW w:w="421" w:type="dxa"/>
            <w:shd w:val="clear" w:color="auto" w:fill="C5E0B3" w:themeFill="accent6" w:themeFillTint="66"/>
          </w:tcPr>
          <w:p w14:paraId="7D11938C" w14:textId="34564CEF" w:rsidR="008F2692" w:rsidRDefault="008F2692" w:rsidP="00D35264">
            <w:r>
              <w:t>14.</w:t>
            </w:r>
          </w:p>
        </w:tc>
        <w:tc>
          <w:tcPr>
            <w:tcW w:w="1842" w:type="dxa"/>
            <w:shd w:val="clear" w:color="auto" w:fill="C5E0B3" w:themeFill="accent6" w:themeFillTint="66"/>
          </w:tcPr>
          <w:p w14:paraId="265651F4" w14:textId="57EFF1CA" w:rsidR="008F2692" w:rsidRPr="008F2692" w:rsidRDefault="008F2692" w:rsidP="00D35264">
            <w:pPr>
              <w:rPr>
                <w:b/>
                <w:sz w:val="20"/>
                <w:szCs w:val="20"/>
              </w:rPr>
            </w:pPr>
            <w:r w:rsidRPr="008F2692">
              <w:rPr>
                <w:b/>
                <w:sz w:val="20"/>
                <w:szCs w:val="20"/>
              </w:rPr>
              <w:t>The Fourteenth Station</w:t>
            </w:r>
          </w:p>
        </w:tc>
        <w:tc>
          <w:tcPr>
            <w:tcW w:w="3402" w:type="dxa"/>
            <w:shd w:val="clear" w:color="auto" w:fill="C5E0B3" w:themeFill="accent6" w:themeFillTint="66"/>
          </w:tcPr>
          <w:p w14:paraId="5892CD4A" w14:textId="71A9D20E" w:rsidR="008F2692" w:rsidRPr="002B1EEF" w:rsidRDefault="002B1EEF" w:rsidP="002B1EEF">
            <w:pPr>
              <w:rPr>
                <w:bCs/>
                <w:sz w:val="20"/>
                <w:szCs w:val="20"/>
              </w:rPr>
            </w:pPr>
            <w:r w:rsidRPr="002B1EEF">
              <w:rPr>
                <w:bCs/>
                <w:sz w:val="20"/>
                <w:szCs w:val="20"/>
              </w:rPr>
              <w:t xml:space="preserve">Jesus is buried in the tomb. </w:t>
            </w:r>
          </w:p>
        </w:tc>
      </w:tr>
    </w:tbl>
    <w:tbl>
      <w:tblPr>
        <w:tblpPr w:leftFromText="180" w:rightFromText="180" w:vertAnchor="text" w:horzAnchor="page" w:tblpX="517" w:tblpY="72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"/>
        <w:gridCol w:w="1418"/>
        <w:gridCol w:w="3539"/>
      </w:tblGrid>
      <w:tr w:rsidR="004F2061" w14:paraId="3DFAA7D5" w14:textId="77777777" w:rsidTr="006E25F2">
        <w:trPr>
          <w:trHeight w:val="350"/>
        </w:trPr>
        <w:tc>
          <w:tcPr>
            <w:tcW w:w="425" w:type="dxa"/>
            <w:shd w:val="clear" w:color="auto" w:fill="DEEAF6" w:themeFill="accent1" w:themeFillTint="33"/>
          </w:tcPr>
          <w:p w14:paraId="2C8A1ECA" w14:textId="77777777" w:rsidR="004F2061" w:rsidRDefault="004F2061" w:rsidP="006E25F2">
            <w:r>
              <w:t>1.</w:t>
            </w:r>
          </w:p>
        </w:tc>
        <w:tc>
          <w:tcPr>
            <w:tcW w:w="1418" w:type="dxa"/>
            <w:shd w:val="clear" w:color="auto" w:fill="DEEAF6" w:themeFill="accent1" w:themeFillTint="33"/>
          </w:tcPr>
          <w:p w14:paraId="49CC0931" w14:textId="4F0BCBE7" w:rsidR="004F2061" w:rsidRPr="007464ED" w:rsidRDefault="00D57D01" w:rsidP="006E25F2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John 12:1-11</w:t>
            </w:r>
            <w:r w:rsidR="004F2061" w:rsidRPr="003512EE">
              <w:rPr>
                <w:b/>
                <w:sz w:val="20"/>
              </w:rPr>
              <w:t xml:space="preserve">  </w:t>
            </w:r>
          </w:p>
        </w:tc>
        <w:tc>
          <w:tcPr>
            <w:tcW w:w="3539" w:type="dxa"/>
            <w:shd w:val="clear" w:color="auto" w:fill="DEEAF6" w:themeFill="accent1" w:themeFillTint="33"/>
          </w:tcPr>
          <w:p w14:paraId="33898687" w14:textId="4690E529" w:rsidR="00D57D01" w:rsidRPr="00836306" w:rsidRDefault="00D57D01" w:rsidP="006E25F2">
            <w:r w:rsidRPr="00836306">
              <w:t>Mary anoints Jesus’ feet</w:t>
            </w:r>
            <w:r w:rsidR="00836306" w:rsidRPr="00836306">
              <w:t xml:space="preserve"> at Bethany</w:t>
            </w:r>
            <w:r w:rsidRPr="00836306">
              <w:t xml:space="preserve">. This reveals a deeper meaning about Jesus as the Messiah. </w:t>
            </w:r>
            <w:r w:rsidR="00836306" w:rsidRPr="00836306">
              <w:t xml:space="preserve">Mary was preparing Jesus for his death and burial. </w:t>
            </w:r>
          </w:p>
        </w:tc>
      </w:tr>
      <w:tr w:rsidR="004F2061" w14:paraId="42E6A313" w14:textId="77777777" w:rsidTr="006E25F2">
        <w:trPr>
          <w:trHeight w:val="438"/>
        </w:trPr>
        <w:tc>
          <w:tcPr>
            <w:tcW w:w="425" w:type="dxa"/>
            <w:shd w:val="clear" w:color="auto" w:fill="BDD6EE" w:themeFill="accent1" w:themeFillTint="66"/>
          </w:tcPr>
          <w:p w14:paraId="54057876" w14:textId="77777777" w:rsidR="004F2061" w:rsidRDefault="004F2061" w:rsidP="006E25F2">
            <w:r>
              <w:t>2.</w:t>
            </w:r>
          </w:p>
        </w:tc>
        <w:tc>
          <w:tcPr>
            <w:tcW w:w="1418" w:type="dxa"/>
            <w:shd w:val="clear" w:color="auto" w:fill="BDD6EE" w:themeFill="accent1" w:themeFillTint="66"/>
          </w:tcPr>
          <w:p w14:paraId="70EB17C9" w14:textId="5605B64A" w:rsidR="004F2061" w:rsidRPr="007464ED" w:rsidRDefault="00D57D01" w:rsidP="006E25F2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John 13:1-17</w:t>
            </w:r>
          </w:p>
        </w:tc>
        <w:tc>
          <w:tcPr>
            <w:tcW w:w="3539" w:type="dxa"/>
            <w:shd w:val="clear" w:color="auto" w:fill="BDD6EE" w:themeFill="accent1" w:themeFillTint="66"/>
          </w:tcPr>
          <w:p w14:paraId="05FC80D2" w14:textId="397A3275" w:rsidR="004F2061" w:rsidRPr="00836306" w:rsidRDefault="00836306" w:rsidP="006E25F2">
            <w:r w:rsidRPr="00836306">
              <w:t xml:space="preserve">Jesus washes his disciples’ feet at The Last Supper. This links to what happens at Mass on Holy Thursday.  </w:t>
            </w:r>
          </w:p>
        </w:tc>
      </w:tr>
      <w:tr w:rsidR="004F2061" w14:paraId="4760CEE9" w14:textId="77777777" w:rsidTr="008F2692">
        <w:trPr>
          <w:trHeight w:val="438"/>
        </w:trPr>
        <w:tc>
          <w:tcPr>
            <w:tcW w:w="425" w:type="dxa"/>
            <w:shd w:val="clear" w:color="auto" w:fill="DEEAF6" w:themeFill="accent1" w:themeFillTint="33"/>
          </w:tcPr>
          <w:p w14:paraId="250ADEE1" w14:textId="77777777" w:rsidR="004F2061" w:rsidRDefault="004F2061" w:rsidP="006E25F2">
            <w:r>
              <w:t>3.</w:t>
            </w:r>
          </w:p>
        </w:tc>
        <w:tc>
          <w:tcPr>
            <w:tcW w:w="1418" w:type="dxa"/>
            <w:shd w:val="clear" w:color="auto" w:fill="DEEAF6" w:themeFill="accent1" w:themeFillTint="33"/>
          </w:tcPr>
          <w:p w14:paraId="2D152273" w14:textId="14DFCC21" w:rsidR="004F2061" w:rsidRPr="007464ED" w:rsidRDefault="00836306" w:rsidP="006E25F2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John 18:1-11</w:t>
            </w:r>
          </w:p>
        </w:tc>
        <w:tc>
          <w:tcPr>
            <w:tcW w:w="3539" w:type="dxa"/>
            <w:shd w:val="clear" w:color="auto" w:fill="DEEAF6" w:themeFill="accent1" w:themeFillTint="33"/>
          </w:tcPr>
          <w:p w14:paraId="1ED75EE9" w14:textId="601BDC53" w:rsidR="004F2061" w:rsidRPr="00836306" w:rsidRDefault="00836306" w:rsidP="006E25F2">
            <w:r w:rsidRPr="00836306">
              <w:t xml:space="preserve">The arrest of Jesus. </w:t>
            </w:r>
          </w:p>
        </w:tc>
      </w:tr>
      <w:tr w:rsidR="004F2061" w14:paraId="678FEC3B" w14:textId="77777777" w:rsidTr="008F2692">
        <w:trPr>
          <w:trHeight w:val="1031"/>
        </w:trPr>
        <w:tc>
          <w:tcPr>
            <w:tcW w:w="425" w:type="dxa"/>
            <w:shd w:val="clear" w:color="auto" w:fill="BDD6EE" w:themeFill="accent1" w:themeFillTint="66"/>
          </w:tcPr>
          <w:p w14:paraId="67EE984F" w14:textId="77777777" w:rsidR="004F2061" w:rsidRDefault="004F2061" w:rsidP="006E25F2">
            <w:r>
              <w:t>4.</w:t>
            </w:r>
          </w:p>
        </w:tc>
        <w:tc>
          <w:tcPr>
            <w:tcW w:w="1418" w:type="dxa"/>
            <w:shd w:val="clear" w:color="auto" w:fill="BDD6EE" w:themeFill="accent1" w:themeFillTint="66"/>
          </w:tcPr>
          <w:p w14:paraId="48CF1409" w14:textId="77777777" w:rsidR="004F2061" w:rsidRDefault="00836306" w:rsidP="006E25F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John 18:28-40, </w:t>
            </w:r>
          </w:p>
          <w:p w14:paraId="48C36567" w14:textId="1D7951D1" w:rsidR="00836306" w:rsidRPr="003512EE" w:rsidRDefault="00836306" w:rsidP="006E25F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John 19:4-6</w:t>
            </w:r>
          </w:p>
        </w:tc>
        <w:tc>
          <w:tcPr>
            <w:tcW w:w="3539" w:type="dxa"/>
            <w:shd w:val="clear" w:color="auto" w:fill="BDD6EE" w:themeFill="accent1" w:themeFillTint="66"/>
          </w:tcPr>
          <w:p w14:paraId="0B160A25" w14:textId="5BE4B206" w:rsidR="004F2061" w:rsidRPr="00836306" w:rsidRDefault="00836306" w:rsidP="006E25F2">
            <w:r w:rsidRPr="00836306">
              <w:t xml:space="preserve">Jesus is put on trial before Pontius Pilate. </w:t>
            </w:r>
          </w:p>
        </w:tc>
      </w:tr>
      <w:tr w:rsidR="004F2061" w14:paraId="1DE52513" w14:textId="77777777" w:rsidTr="008F2692">
        <w:trPr>
          <w:trHeight w:val="480"/>
        </w:trPr>
        <w:tc>
          <w:tcPr>
            <w:tcW w:w="425" w:type="dxa"/>
            <w:shd w:val="clear" w:color="auto" w:fill="DEEAF6" w:themeFill="accent1" w:themeFillTint="33"/>
          </w:tcPr>
          <w:p w14:paraId="17667584" w14:textId="77777777" w:rsidR="004F2061" w:rsidRDefault="004F2061" w:rsidP="006E25F2">
            <w:bookmarkStart w:id="0" w:name="_Hlk159781046"/>
            <w:r>
              <w:t>5.</w:t>
            </w:r>
          </w:p>
        </w:tc>
        <w:tc>
          <w:tcPr>
            <w:tcW w:w="1418" w:type="dxa"/>
            <w:shd w:val="clear" w:color="auto" w:fill="DEEAF6" w:themeFill="accent1" w:themeFillTint="33"/>
          </w:tcPr>
          <w:p w14:paraId="25C73970" w14:textId="12958277" w:rsidR="004F2061" w:rsidRPr="003512EE" w:rsidRDefault="00836306" w:rsidP="006E25F2">
            <w:pPr>
              <w:spacing w:after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John 19:17-22</w:t>
            </w:r>
          </w:p>
        </w:tc>
        <w:tc>
          <w:tcPr>
            <w:tcW w:w="3539" w:type="dxa"/>
            <w:shd w:val="clear" w:color="auto" w:fill="DEEAF6" w:themeFill="accent1" w:themeFillTint="33"/>
          </w:tcPr>
          <w:p w14:paraId="66F34684" w14:textId="72123873" w:rsidR="004F2061" w:rsidRPr="00836306" w:rsidRDefault="00836306" w:rsidP="006E25F2">
            <w:r w:rsidRPr="00836306">
              <w:t xml:space="preserve">The Crucifixion of Jesus. </w:t>
            </w:r>
            <w:r w:rsidR="00E65205">
              <w:br/>
            </w:r>
            <w:r w:rsidR="008F2692">
              <w:t>Christians remember this</w:t>
            </w:r>
            <w:r w:rsidR="00E65205">
              <w:t xml:space="preserve"> on Good Friday. </w:t>
            </w:r>
          </w:p>
        </w:tc>
      </w:tr>
      <w:tr w:rsidR="004F2061" w14:paraId="48B756C2" w14:textId="77777777" w:rsidTr="008F2692">
        <w:trPr>
          <w:trHeight w:val="1097"/>
        </w:trPr>
        <w:tc>
          <w:tcPr>
            <w:tcW w:w="425" w:type="dxa"/>
            <w:shd w:val="clear" w:color="auto" w:fill="BDD6EE" w:themeFill="accent1" w:themeFillTint="66"/>
          </w:tcPr>
          <w:p w14:paraId="7ACC0BB0" w14:textId="1695C2B9" w:rsidR="004F2061" w:rsidRDefault="00D57D01" w:rsidP="006E25F2">
            <w:r>
              <w:t xml:space="preserve"> </w:t>
            </w:r>
            <w:r w:rsidR="004F2061">
              <w:t xml:space="preserve">6. </w:t>
            </w:r>
          </w:p>
        </w:tc>
        <w:tc>
          <w:tcPr>
            <w:tcW w:w="1418" w:type="dxa"/>
            <w:shd w:val="clear" w:color="auto" w:fill="BDD6EE" w:themeFill="accent1" w:themeFillTint="66"/>
          </w:tcPr>
          <w:p w14:paraId="10F71C3B" w14:textId="4B934AAF" w:rsidR="004F2061" w:rsidRPr="003512EE" w:rsidRDefault="00836306" w:rsidP="006E25F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John 19:25-27</w:t>
            </w:r>
          </w:p>
        </w:tc>
        <w:tc>
          <w:tcPr>
            <w:tcW w:w="3539" w:type="dxa"/>
            <w:shd w:val="clear" w:color="auto" w:fill="BDD6EE" w:themeFill="accent1" w:themeFillTint="66"/>
          </w:tcPr>
          <w:p w14:paraId="7302AD18" w14:textId="0982239B" w:rsidR="004F2061" w:rsidRPr="00836306" w:rsidRDefault="008F2692" w:rsidP="006E25F2">
            <w:r>
              <w:t>Jesus’</w:t>
            </w:r>
            <w:r w:rsidR="00836306">
              <w:t xml:space="preserve"> </w:t>
            </w:r>
            <w:r w:rsidR="00E65205">
              <w:t xml:space="preserve">mother Mary was standing near the cross during the crucifixion. Mary is the mother of all Christians. </w:t>
            </w:r>
          </w:p>
        </w:tc>
      </w:tr>
      <w:tr w:rsidR="00E65205" w14:paraId="4E59E193" w14:textId="77777777" w:rsidTr="008F2692">
        <w:trPr>
          <w:trHeight w:val="1800"/>
        </w:trPr>
        <w:tc>
          <w:tcPr>
            <w:tcW w:w="425" w:type="dxa"/>
            <w:shd w:val="clear" w:color="auto" w:fill="DEEAF6" w:themeFill="accent1" w:themeFillTint="33"/>
          </w:tcPr>
          <w:p w14:paraId="4D621832" w14:textId="64888EAA" w:rsidR="00E65205" w:rsidRDefault="00E65205" w:rsidP="006E25F2">
            <w:r>
              <w:t>7.</w:t>
            </w:r>
          </w:p>
        </w:tc>
        <w:tc>
          <w:tcPr>
            <w:tcW w:w="1418" w:type="dxa"/>
            <w:shd w:val="clear" w:color="auto" w:fill="DEEAF6" w:themeFill="accent1" w:themeFillTint="33"/>
          </w:tcPr>
          <w:p w14:paraId="474723EF" w14:textId="09BC6017" w:rsidR="00E65205" w:rsidRDefault="00E65205" w:rsidP="006E25F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John 19:28-37</w:t>
            </w:r>
          </w:p>
        </w:tc>
        <w:tc>
          <w:tcPr>
            <w:tcW w:w="3539" w:type="dxa"/>
            <w:shd w:val="clear" w:color="auto" w:fill="DEEAF6" w:themeFill="accent1" w:themeFillTint="33"/>
          </w:tcPr>
          <w:p w14:paraId="0F3A65A3" w14:textId="17BA2007" w:rsidR="00E65205" w:rsidRDefault="00E65205" w:rsidP="006E25F2">
            <w:r>
              <w:t>The death of Jesus.</w:t>
            </w:r>
            <w:r>
              <w:br/>
              <w:t xml:space="preserve">Jesus showed his love by dying on the cross. </w:t>
            </w:r>
            <w:r>
              <w:br/>
              <w:t xml:space="preserve">On the cross he took on the guilt and pain of the whole world to bring the world back home to God’s perfect love. </w:t>
            </w:r>
          </w:p>
        </w:tc>
      </w:tr>
    </w:tbl>
    <w:bookmarkEnd w:id="0"/>
    <w:p w14:paraId="03269553" w14:textId="21D53B6B" w:rsidR="002B1EEF" w:rsidRDefault="005A50D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695833" wp14:editId="1164CDE4">
                <wp:simplePos x="0" y="0"/>
                <wp:positionH relativeFrom="column">
                  <wp:posOffset>6253204</wp:posOffset>
                </wp:positionH>
                <wp:positionV relativeFrom="paragraph">
                  <wp:posOffset>9166</wp:posOffset>
                </wp:positionV>
                <wp:extent cx="3522428" cy="332740"/>
                <wp:effectExtent l="0" t="0" r="20955" b="1016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2428" cy="33274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43AC470" w14:textId="29CCD4CB" w:rsidR="0041592D" w:rsidRPr="00C7269E" w:rsidRDefault="00472CB3" w:rsidP="0055276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The Stations of the Cross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69583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92.4pt;margin-top:.7pt;width:277.35pt;height:26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" fillcolor="#92d050" strokeweight=".5pt">
                <v:textbox>
                  <w:txbxContent>
                    <w:p w14:paraId="443AC470" w14:textId="29CCD4CB" w:rsidR="0041592D" w:rsidRPr="00C7269E" w:rsidRDefault="00472CB3" w:rsidP="00552765">
                      <w:pPr>
                        <w:jc w:val="center"/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0"/>
                          <w:szCs w:val="30"/>
                        </w:rPr>
                        <w:t>The Stations of the Cross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FA454D" wp14:editId="6A41A8C7">
                <wp:simplePos x="0" y="0"/>
                <wp:positionH relativeFrom="margin">
                  <wp:posOffset>3120390</wp:posOffset>
                </wp:positionH>
                <wp:positionV relativeFrom="paragraph">
                  <wp:posOffset>9166</wp:posOffset>
                </wp:positionV>
                <wp:extent cx="2965837" cy="349250"/>
                <wp:effectExtent l="0" t="0" r="25400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5837" cy="34925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CA06105" w14:textId="306EAB61" w:rsidR="0041592D" w:rsidRPr="00C7269E" w:rsidRDefault="00472CB3" w:rsidP="0055276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Artistic representations of Holy Week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FA454D" id="Text Box 2" o:spid="_x0000_s1027" type="#_x0000_t202" style="position:absolute;margin-left:245.7pt;margin-top:.7pt;width:233.55pt;height:27.5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" fillcolor="#ffc000 [3207]" strokeweight=".5pt">
                <v:textbox>
                  <w:txbxContent>
                    <w:p w14:paraId="0CA06105" w14:textId="306EAB61" w:rsidR="0041592D" w:rsidRPr="00C7269E" w:rsidRDefault="00472CB3" w:rsidP="00552765">
                      <w:pPr>
                        <w:jc w:val="center"/>
                        <w:rPr>
                          <w:b/>
                          <w:color w:val="FFFFFF" w:themeColor="background1"/>
                          <w:sz w:val="29"/>
                          <w:szCs w:val="29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Artistic representations of Holy Week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077AAA" wp14:editId="0C5530E5">
                <wp:simplePos x="0" y="0"/>
                <wp:positionH relativeFrom="column">
                  <wp:posOffset>-394087</wp:posOffset>
                </wp:positionH>
                <wp:positionV relativeFrom="paragraph">
                  <wp:posOffset>9166</wp:posOffset>
                </wp:positionV>
                <wp:extent cx="3427013" cy="349250"/>
                <wp:effectExtent l="0" t="0" r="21590" b="127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7013" cy="3492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9A1B4A" w14:textId="1119777C" w:rsidR="0041592D" w:rsidRPr="00552765" w:rsidRDefault="00472CB3" w:rsidP="0055276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The events of Holy Week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077AAA" id="Text Box 1" o:spid="_x0000_s1028" type="#_x0000_t202" style="position:absolute;margin-left:-31.05pt;margin-top:.7pt;width:269.85pt;height:27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" fillcolor="#2e74b5 [2404]" strokeweight=".5pt">
                <v:textbox>
                  <w:txbxContent>
                    <w:p w14:paraId="679A1B4A" w14:textId="1119777C" w:rsidR="0041592D" w:rsidRPr="00552765" w:rsidRDefault="00472CB3" w:rsidP="00552765">
                      <w:pPr>
                        <w:jc w:val="center"/>
                        <w:rPr>
                          <w:b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2"/>
                        </w:rPr>
                        <w:t>The events of Holy Week</w:t>
                      </w:r>
                    </w:p>
                  </w:txbxContent>
                </v:textbox>
              </v:shape>
            </w:pict>
          </mc:Fallback>
        </mc:AlternateContent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  <w:r w:rsidR="00A563E7">
        <w:tab/>
      </w:r>
    </w:p>
    <w:p w14:paraId="5F79B451" w14:textId="6F2BF60C" w:rsidR="00A563E7" w:rsidRDefault="00D57D01" w:rsidP="001E7E8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A3E1C4" wp14:editId="778F8474">
                <wp:simplePos x="0" y="0"/>
                <wp:positionH relativeFrom="column">
                  <wp:posOffset>3347161</wp:posOffset>
                </wp:positionH>
                <wp:positionV relativeFrom="paragraph">
                  <wp:posOffset>3521278</wp:posOffset>
                </wp:positionV>
                <wp:extent cx="2582265" cy="1931213"/>
                <wp:effectExtent l="0" t="0" r="27940" b="1206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2265" cy="19312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3F9395" w14:textId="4AC70500" w:rsidR="00D57D01" w:rsidRDefault="00D57D01">
                            <w:r w:rsidRPr="008F2692">
                              <w:rPr>
                                <w:b/>
                                <w:bCs/>
                              </w:rPr>
                              <w:t>The Way of the Cross</w:t>
                            </w:r>
                            <w:r>
                              <w:t xml:space="preserve"> in </w:t>
                            </w:r>
                            <w:r w:rsidRPr="008F2692">
                              <w:rPr>
                                <w:i/>
                                <w:iCs/>
                              </w:rPr>
                              <w:t>Lourdes</w:t>
                            </w:r>
                            <w:r>
                              <w:t>, France</w:t>
                            </w:r>
                          </w:p>
                          <w:p w14:paraId="65BD6D8E" w14:textId="31D67CE6" w:rsidR="00D57D01" w:rsidRDefault="00D57D01">
                            <w:r w:rsidRPr="00D57D01">
                              <w:drawing>
                                <wp:inline distT="0" distB="0" distL="0" distR="0" wp14:anchorId="0C825169" wp14:editId="7E79D20D">
                                  <wp:extent cx="2355215" cy="1569720"/>
                                  <wp:effectExtent l="0" t="0" r="6985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55215" cy="1569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3E1C4" id="Text Box 10" o:spid="_x0000_s1029" type="#_x0000_t202" style="position:absolute;left:0;text-align:left;margin-left:263.55pt;margin-top:277.25pt;width:203.35pt;height:152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" fillcolor="white [3201]" strokeweight=".5pt">
                <v:textbox>
                  <w:txbxContent>
                    <w:p w14:paraId="153F9395" w14:textId="4AC70500" w:rsidR="00D57D01" w:rsidRDefault="00D57D01">
                      <w:r w:rsidRPr="008F2692">
                        <w:rPr>
                          <w:b/>
                          <w:bCs/>
                        </w:rPr>
                        <w:t>The Way of the Cross</w:t>
                      </w:r>
                      <w:r>
                        <w:t xml:space="preserve"> in </w:t>
                      </w:r>
                      <w:r w:rsidRPr="008F2692">
                        <w:rPr>
                          <w:i/>
                          <w:iCs/>
                        </w:rPr>
                        <w:t>Lourdes</w:t>
                      </w:r>
                      <w:r>
                        <w:t>, France</w:t>
                      </w:r>
                    </w:p>
                    <w:p w14:paraId="65BD6D8E" w14:textId="31D67CE6" w:rsidR="00D57D01" w:rsidRDefault="00D57D01">
                      <w:r w:rsidRPr="00D57D01">
                        <w:drawing>
                          <wp:inline distT="0" distB="0" distL="0" distR="0" wp14:anchorId="0C825169" wp14:editId="7E79D20D">
                            <wp:extent cx="2355215" cy="1569720"/>
                            <wp:effectExtent l="0" t="0" r="6985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55215" cy="15697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BACFCE1" w14:textId="53A1544D" w:rsidR="00D57D01" w:rsidRDefault="00D57D01" w:rsidP="001E7E85">
      <w:pPr>
        <w:jc w:val="center"/>
      </w:pPr>
    </w:p>
    <w:p w14:paraId="71FF2380" w14:textId="77777777" w:rsidR="00D57D01" w:rsidRDefault="00D57D01" w:rsidP="00D57D01"/>
    <w:sectPr w:rsidR="00D57D01" w:rsidSect="001E7E85">
      <w:headerReference w:type="default" r:id="rId9"/>
      <w:pgSz w:w="16838" w:h="11906" w:orient="landscape"/>
      <w:pgMar w:top="851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FB8085" w14:textId="77777777" w:rsidR="0041592D" w:rsidRDefault="0041592D" w:rsidP="0041592D">
      <w:pPr>
        <w:spacing w:after="0" w:line="240" w:lineRule="auto"/>
      </w:pPr>
      <w:r>
        <w:separator/>
      </w:r>
    </w:p>
  </w:endnote>
  <w:endnote w:type="continuationSeparator" w:id="0">
    <w:p w14:paraId="781C354C" w14:textId="77777777" w:rsidR="0041592D" w:rsidRDefault="0041592D" w:rsidP="004159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3797F8" w14:textId="77777777" w:rsidR="0041592D" w:rsidRDefault="0041592D" w:rsidP="0041592D">
      <w:pPr>
        <w:spacing w:after="0" w:line="240" w:lineRule="auto"/>
      </w:pPr>
      <w:r>
        <w:separator/>
      </w:r>
    </w:p>
  </w:footnote>
  <w:footnote w:type="continuationSeparator" w:id="0">
    <w:p w14:paraId="7564A5B9" w14:textId="77777777" w:rsidR="0041592D" w:rsidRDefault="0041592D" w:rsidP="004159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E966C2" w14:textId="7B2F219C" w:rsidR="0041592D" w:rsidRPr="00B108F6" w:rsidRDefault="00472CB3">
    <w:pPr>
      <w:pStyle w:val="Header"/>
      <w:rPr>
        <w:b/>
        <w:sz w:val="32"/>
      </w:rPr>
    </w:pPr>
    <w:r>
      <w:rPr>
        <w:b/>
        <w:sz w:val="32"/>
      </w:rPr>
      <w:t>Desert to garden</w:t>
    </w:r>
    <w:r w:rsidR="0041592D" w:rsidRPr="00B108F6">
      <w:rPr>
        <w:b/>
        <w:sz w:val="32"/>
      </w:rPr>
      <w:tab/>
    </w:r>
    <w:r w:rsidR="00552765" w:rsidRPr="00B108F6">
      <w:rPr>
        <w:b/>
        <w:sz w:val="32"/>
      </w:rPr>
      <w:t xml:space="preserve">                                                    </w:t>
    </w:r>
    <w:r w:rsidR="0041592D" w:rsidRPr="00B108F6">
      <w:rPr>
        <w:b/>
        <w:sz w:val="32"/>
      </w:rPr>
      <w:t xml:space="preserve">Year </w:t>
    </w:r>
    <w:r w:rsidR="00C7269E">
      <w:rPr>
        <w:b/>
        <w:sz w:val="32"/>
      </w:rPr>
      <w:t>6</w:t>
    </w:r>
    <w:r w:rsidR="0041592D" w:rsidRPr="00B108F6">
      <w:rPr>
        <w:b/>
        <w:sz w:val="32"/>
      </w:rPr>
      <w:tab/>
    </w:r>
    <w:r w:rsidR="0041592D" w:rsidRPr="00B108F6">
      <w:rPr>
        <w:b/>
        <w:sz w:val="32"/>
      </w:rPr>
      <w:tab/>
    </w:r>
    <w:r w:rsidR="0041592D" w:rsidRPr="00B108F6">
      <w:rPr>
        <w:b/>
        <w:sz w:val="32"/>
      </w:rPr>
      <w:tab/>
    </w:r>
    <w:r w:rsidR="0041592D" w:rsidRPr="00B108F6">
      <w:rPr>
        <w:b/>
        <w:sz w:val="32"/>
      </w:rPr>
      <w:tab/>
    </w:r>
    <w:r w:rsidR="0041592D" w:rsidRPr="00B108F6">
      <w:rPr>
        <w:b/>
        <w:sz w:val="32"/>
      </w:rPr>
      <w:tab/>
    </w:r>
    <w:r w:rsidR="00552765" w:rsidRPr="00B108F6">
      <w:rPr>
        <w:b/>
        <w:sz w:val="32"/>
      </w:rPr>
      <w:tab/>
    </w:r>
    <w:r w:rsidR="00552765" w:rsidRPr="00B108F6">
      <w:rPr>
        <w:b/>
        <w:sz w:val="32"/>
      </w:rPr>
      <w:tab/>
    </w:r>
    <w:r w:rsidR="00B108F6">
      <w:rPr>
        <w:b/>
        <w:sz w:val="32"/>
      </w:rPr>
      <w:t xml:space="preserve">   </w:t>
    </w:r>
    <w:r>
      <w:rPr>
        <w:b/>
        <w:sz w:val="32"/>
      </w:rPr>
      <w:t>Lent</w:t>
    </w:r>
    <w:r w:rsidR="0041592D" w:rsidRPr="00B108F6">
      <w:rPr>
        <w:b/>
        <w:sz w:val="32"/>
      </w:rPr>
      <w:t xml:space="preserve"> 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592D"/>
    <w:rsid w:val="00100931"/>
    <w:rsid w:val="001E7E85"/>
    <w:rsid w:val="002B1EEF"/>
    <w:rsid w:val="002D3A06"/>
    <w:rsid w:val="003512EE"/>
    <w:rsid w:val="003947EC"/>
    <w:rsid w:val="003F67A0"/>
    <w:rsid w:val="0041592D"/>
    <w:rsid w:val="00472CB3"/>
    <w:rsid w:val="004F02AF"/>
    <w:rsid w:val="004F2061"/>
    <w:rsid w:val="00552765"/>
    <w:rsid w:val="005847C3"/>
    <w:rsid w:val="005A50D1"/>
    <w:rsid w:val="006E25F2"/>
    <w:rsid w:val="00721B12"/>
    <w:rsid w:val="0072748D"/>
    <w:rsid w:val="007464ED"/>
    <w:rsid w:val="00836306"/>
    <w:rsid w:val="008F2692"/>
    <w:rsid w:val="009F164B"/>
    <w:rsid w:val="00A44C89"/>
    <w:rsid w:val="00A51A29"/>
    <w:rsid w:val="00A563E7"/>
    <w:rsid w:val="00B108F6"/>
    <w:rsid w:val="00C40604"/>
    <w:rsid w:val="00C41250"/>
    <w:rsid w:val="00C7269E"/>
    <w:rsid w:val="00D35264"/>
    <w:rsid w:val="00D57D01"/>
    <w:rsid w:val="00E65205"/>
    <w:rsid w:val="00F66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6CDE2DD6"/>
  <w15:chartTrackingRefBased/>
  <w15:docId w15:val="{F5091C76-0B67-4426-813B-F848A33BE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592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159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592D"/>
  </w:style>
  <w:style w:type="paragraph" w:styleId="Footer">
    <w:name w:val="footer"/>
    <w:basedOn w:val="Normal"/>
    <w:link w:val="FooterChar"/>
    <w:uiPriority w:val="99"/>
    <w:unhideWhenUsed/>
    <w:rsid w:val="004159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59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5CF93E6E31ED4E842472973AFECFF9" ma:contentTypeVersion="13" ma:contentTypeDescription="Create a new document." ma:contentTypeScope="" ma:versionID="0912b29d15b13cf976cfcc9c2c7301e9">
  <xsd:schema xmlns:xsd="http://www.w3.org/2001/XMLSchema" xmlns:xs="http://www.w3.org/2001/XMLSchema" xmlns:p="http://schemas.microsoft.com/office/2006/metadata/properties" xmlns:ns2="d9b46e45-f913-46bc-9756-737923f7e79d" xmlns:ns3="fca3a14b-3557-42cd-9fcf-af7247ca8484" targetNamespace="http://schemas.microsoft.com/office/2006/metadata/properties" ma:root="true" ma:fieldsID="0ebea0dd045c18c2291b22a46ddccbd4" ns2:_="" ns3:_="">
    <xsd:import namespace="d9b46e45-f913-46bc-9756-737923f7e79d"/>
    <xsd:import namespace="fca3a14b-3557-42cd-9fcf-af7247ca848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b46e45-f913-46bc-9756-737923f7e7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38bb346c-0dae-4bed-b835-e1cba8e1b01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a3a14b-3557-42cd-9fcf-af7247ca8484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11a03c9d-3ee8-486c-a8b9-b0598e3464d1}" ma:internalName="TaxCatchAll" ma:showField="CatchAllData" ma:web="fca3a14b-3557-42cd-9fcf-af7247ca848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ca3a14b-3557-42cd-9fcf-af7247ca8484" xsi:nil="true"/>
    <lcf76f155ced4ddcb4097134ff3c332f xmlns="d9b46e45-f913-46bc-9756-737923f7e79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C8DE469-B202-4CAB-B9E3-2CF659A3FC58}"/>
</file>

<file path=customXml/itemProps2.xml><?xml version="1.0" encoding="utf-8"?>
<ds:datastoreItem xmlns:ds="http://schemas.openxmlformats.org/officeDocument/2006/customXml" ds:itemID="{94DFCB8F-79F6-48AA-ADDA-2B409094A857}"/>
</file>

<file path=customXml/itemProps3.xml><?xml version="1.0" encoding="utf-8"?>
<ds:datastoreItem xmlns:ds="http://schemas.openxmlformats.org/officeDocument/2006/customXml" ds:itemID="{3BFE5FCE-3615-44FB-A324-8260BFE179F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256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Nottinghamshire County Council</Company>
  <LinksUpToDate>false</LinksUpToDate>
  <CharactersWithSpaces>1718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Tammie McNamara</dc:creator>
  <cp:keywords/>
  <dc:description/>
  <cp:lastModifiedBy>Tammie McNamara</cp:lastModifiedBy>
  <cp:revision>2</cp:revision>
  <dcterms:created xsi:type="dcterms:W3CDTF">2024-02-25T20:05:00Z</dcterms:created>
  <dcterms:modified xsi:type="dcterms:W3CDTF">2024-02-25T20:05:00Z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0x010100AA5CF93E6E31ED4E842472973AFECFF9</vt:lpwstr>
  </property>
</Properties>
</file>