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980.3210623613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.5407725321888"/>
        <w:gridCol w:w="721.5407725321888"/>
        <w:gridCol w:w="736.2660944206009"/>
        <w:gridCol w:w="1575.609442060086"/>
        <w:gridCol w:w="250.41444225906156"/>
        <w:gridCol w:w="957.1459227467813"/>
        <w:gridCol w:w="256"/>
        <w:gridCol w:w="1148.5751072961375"/>
        <w:gridCol w:w="250.41444225906156"/>
        <w:gridCol w:w="250.41444225906156"/>
        <w:gridCol w:w="633.1888412017169"/>
        <w:gridCol w:w="633.1888412017169"/>
        <w:gridCol w:w="780.442060085837"/>
        <w:gridCol w:w="103.11182916549592"/>
        <w:gridCol w:w="103.11182916549592"/>
        <w:gridCol w:w="397.5836909871245"/>
        <w:gridCol w:w="706.8154506437769"/>
        <w:gridCol w:w="2267.699570815451"/>
        <w:gridCol w:w="1487.2575107296138"/>
        <w:tblGridChange w:id="0">
          <w:tblGrid>
            <w:gridCol w:w="721.5407725321888"/>
            <w:gridCol w:w="721.5407725321888"/>
            <w:gridCol w:w="736.2660944206009"/>
            <w:gridCol w:w="1575.609442060086"/>
            <w:gridCol w:w="250.41444225906156"/>
            <w:gridCol w:w="957.1459227467813"/>
            <w:gridCol w:w="256"/>
            <w:gridCol w:w="1148.5751072961375"/>
            <w:gridCol w:w="250.41444225906156"/>
            <w:gridCol w:w="250.41444225906156"/>
            <w:gridCol w:w="633.1888412017169"/>
            <w:gridCol w:w="633.1888412017169"/>
            <w:gridCol w:w="780.442060085837"/>
            <w:gridCol w:w="103.11182916549592"/>
            <w:gridCol w:w="103.11182916549592"/>
            <w:gridCol w:w="397.5836909871245"/>
            <w:gridCol w:w="706.8154506437769"/>
            <w:gridCol w:w="2267.699570815451"/>
            <w:gridCol w:w="1487.2575107296138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9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4 Medium Term Planning – Pentecost 1: Electricity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9"/>
            <w:shd w:fill="c5e0b3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common appliances that run on electricity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construct a simple series electrical circuit, identifying and naming its basic parts, including cells, wires, bulbs, switches and buzzers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whether or not a lamp will light in a simple series circuit, based on whether or not the lamp is part of a complete loop with a battery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a switch opens and closes a circuit and associate this with whether or not a lamp lights in a simple series circuit • recognise some common conductors and insulators, and associate metals with being good conductors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9"/>
            <w:shd w:fill="c5e0b3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perimeter complete, completion recharge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Lesson1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7cbac" w:val="clear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6"/>
            <w:shd w:fill="f7cbac" w:val="clea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1966.07421875000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appliances use electricity? What sort of power makes them work? 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Notice it – what are the everyday appliances that run on electricity - battery or mains?</w:t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it - what are the components in a simple series circuit? 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Test it – what happens when a circuit is open or closed?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Diagnose it – what are the effects of changing circuit components and batteries?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Researching from secondary sources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enquiries,comparative and fair tests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enquiries,comparative and fair tests. 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systematic, careful observations, using equipment.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Gather , record, classify and present data to answer questions.</w:t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results to draw conclusions and make predictions, suggest improvements and conclusions.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9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4-22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23-25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appliances that use electricity and different sources of electricity.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mains electricity is.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stay safe around electricity.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electrical components.</w:t>
            </w:r>
          </w:p>
          <w:p w:rsidR="00000000" w:rsidDel="00000000" w:rsidP="00000000" w:rsidRDefault="00000000" w:rsidRPr="00000000" w14:paraId="000000B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components of a simple series circuit.</w:t>
            </w:r>
          </w:p>
          <w:p w:rsidR="00000000" w:rsidDel="00000000" w:rsidP="00000000" w:rsidRDefault="00000000" w:rsidRPr="00000000" w14:paraId="000000B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happens when a circuit is open or closed.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label a simple series circuit and complete a stem sentence about what happens if the circuit is open.</w:t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using scientific language what happens when a circuit is open and then closed.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hypothesis is and investigate the hypothesis that the brightness stays the same when you add more bulbs in  a circuit.</w:t>
            </w:r>
          </w:p>
          <w:p w:rsidR="00000000" w:rsidDel="00000000" w:rsidP="00000000" w:rsidRDefault="00000000" w:rsidRPr="00000000" w14:paraId="000000B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set up an investigation.</w:t>
            </w:r>
          </w:p>
          <w:p w:rsidR="00000000" w:rsidDel="00000000" w:rsidP="00000000" w:rsidRDefault="00000000" w:rsidRPr="00000000" w14:paraId="000000B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variables are and which will change in the investigation and why.</w:t>
            </w:r>
          </w:p>
          <w:p w:rsidR="00000000" w:rsidDel="00000000" w:rsidP="00000000" w:rsidRDefault="00000000" w:rsidRPr="00000000" w14:paraId="000000B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observe and record observations of the investigation.</w:t>
            </w:r>
          </w:p>
          <w:p w:rsidR="00000000" w:rsidDel="00000000" w:rsidP="00000000" w:rsidRDefault="00000000" w:rsidRPr="00000000" w14:paraId="000000B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conclusion about the investigation.</w:t>
            </w:r>
          </w:p>
          <w:p w:rsidR="00000000" w:rsidDel="00000000" w:rsidP="00000000" w:rsidRDefault="00000000" w:rsidRPr="00000000" w14:paraId="000000C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dependent variable is.</w:t>
            </w:r>
          </w:p>
          <w:p w:rsidR="00000000" w:rsidDel="00000000" w:rsidP="00000000" w:rsidRDefault="00000000" w:rsidRPr="00000000" w14:paraId="000000C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why a dependent variable has been changed and the effect changing the variable has.</w:t>
            </w:r>
          </w:p>
          <w:p w:rsidR="00000000" w:rsidDel="00000000" w:rsidP="00000000" w:rsidRDefault="00000000" w:rsidRPr="00000000" w14:paraId="000000C2">
            <w:pP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an explanation about the effect changing the dependent variable has on the light bulb.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appliances that use mains electricity.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complete a poster for staying safe around electricity.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Mixed ability groups- simple explanation of observations.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Mixed ability groups- simple explanation of observations.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the dangers of electricity.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Investigate a what if… to demonstrate understanding of circuits.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associate</w:t>
            </w:r>
          </w:p>
          <w:p w:rsidR="00000000" w:rsidDel="00000000" w:rsidP="00000000" w:rsidRDefault="00000000" w:rsidRPr="00000000" w14:paraId="000000F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</w:t>
            </w:r>
          </w:p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portable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appliance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associate</w:t>
            </w:r>
          </w:p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</w:t>
            </w:r>
          </w:p>
          <w:p w:rsidR="00000000" w:rsidDel="00000000" w:rsidP="00000000" w:rsidRDefault="00000000" w:rsidRPr="00000000" w14:paraId="000000F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effect</w:t>
            </w:r>
          </w:p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series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associate</w:t>
            </w:r>
          </w:p>
          <w:p w:rsidR="00000000" w:rsidDel="00000000" w:rsidP="00000000" w:rsidRDefault="00000000" w:rsidRPr="00000000" w14:paraId="0000010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</w:t>
            </w:r>
          </w:p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effect</w:t>
            </w:r>
          </w:p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series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component</w:t>
            </w:r>
          </w:p>
          <w:p w:rsidR="00000000" w:rsidDel="00000000" w:rsidP="00000000" w:rsidRDefault="00000000" w:rsidRPr="00000000" w14:paraId="0000011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circuit</w:t>
            </w:r>
          </w:p>
          <w:p w:rsidR="00000000" w:rsidDel="00000000" w:rsidP="00000000" w:rsidRDefault="00000000" w:rsidRPr="00000000" w14:paraId="000001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electrical insulator</w:t>
            </w:r>
          </w:p>
          <w:p w:rsidR="00000000" w:rsidDel="00000000" w:rsidP="00000000" w:rsidRDefault="00000000" w:rsidRPr="00000000" w14:paraId="0000011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electrical conductor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hypothesis</w:t>
            </w:r>
          </w:p>
          <w:p w:rsidR="00000000" w:rsidDel="00000000" w:rsidP="00000000" w:rsidRDefault="00000000" w:rsidRPr="00000000" w14:paraId="0000011C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variable</w:t>
            </w:r>
          </w:p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component</w:t>
            </w:r>
          </w:p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circuit</w:t>
            </w:r>
          </w:p>
          <w:p w:rsidR="00000000" w:rsidDel="00000000" w:rsidP="00000000" w:rsidRDefault="00000000" w:rsidRPr="00000000" w14:paraId="0000011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electrical insulator</w:t>
            </w:r>
          </w:p>
          <w:p w:rsidR="00000000" w:rsidDel="00000000" w:rsidP="00000000" w:rsidRDefault="00000000" w:rsidRPr="00000000" w14:paraId="0000012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electrical conductor</w:t>
            </w:r>
          </w:p>
          <w:p w:rsidR="00000000" w:rsidDel="00000000" w:rsidP="00000000" w:rsidRDefault="00000000" w:rsidRPr="00000000" w14:paraId="0000012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9lDHSEj1IZwe2CYJLytVH0NWQ==">CgMxLjA4AHIhMUgtQlFfZW80a05OY2YtbWVFM2duSXl2ZUg2cndvdnFG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