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E98B3" w14:textId="77777777" w:rsidR="00E76377" w:rsidRDefault="00E763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4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4315"/>
        <w:gridCol w:w="4315"/>
        <w:gridCol w:w="4315"/>
      </w:tblGrid>
      <w:tr w:rsidR="00E76377" w14:paraId="44A2F0DF" w14:textId="77777777">
        <w:trPr>
          <w:trHeight w:val="689"/>
        </w:trPr>
        <w:tc>
          <w:tcPr>
            <w:tcW w:w="14505" w:type="dxa"/>
            <w:gridSpan w:val="4"/>
            <w:shd w:val="clear" w:color="auto" w:fill="C5E0B3"/>
          </w:tcPr>
          <w:p w14:paraId="6904D342" w14:textId="77777777" w:rsidR="00E76377" w:rsidRDefault="00E76377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792968B5" w14:textId="2E2A41BE" w:rsidR="00E76377" w:rsidRDefault="006E05ED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Art</w:t>
            </w:r>
            <w:r w:rsidR="00000000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 Year </w:t>
            </w:r>
            <w:r w:rsidR="00906750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3</w:t>
            </w:r>
            <w:r w:rsidR="00000000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 Medium Term Planning – </w:t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P</w:t>
            </w:r>
            <w:r w:rsidR="00906750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rintmaking</w:t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 Block </w:t>
            </w:r>
            <w:r w:rsidR="00346BF1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B</w:t>
            </w:r>
          </w:p>
        </w:tc>
      </w:tr>
      <w:tr w:rsidR="00E76377" w14:paraId="1CD5676E" w14:textId="77777777">
        <w:trPr>
          <w:trHeight w:val="274"/>
        </w:trPr>
        <w:tc>
          <w:tcPr>
            <w:tcW w:w="14505" w:type="dxa"/>
            <w:gridSpan w:val="4"/>
            <w:shd w:val="clear" w:color="auto" w:fill="C5E0B3"/>
          </w:tcPr>
          <w:p w14:paraId="39FF8470" w14:textId="77777777" w:rsidR="00E76377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National Curriculum</w:t>
            </w:r>
          </w:p>
          <w:p w14:paraId="3EC1AB9F" w14:textId="77777777" w:rsidR="006E05ED" w:rsidRPr="006E05ED" w:rsidRDefault="006E05ED" w:rsidP="006E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E05ED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Key stage 1 Pupils should be taught: </w:t>
            </w:r>
          </w:p>
          <w:p w14:paraId="5255FCAB" w14:textId="77777777" w:rsidR="006E05ED" w:rsidRPr="006E05ED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E05ED">
              <w:rPr>
                <w:rFonts w:ascii="Comic Sans MS" w:eastAsia="Comic Sans MS" w:hAnsi="Comic Sans MS" w:cs="Comic Sans MS"/>
                <w:sz w:val="20"/>
                <w:szCs w:val="20"/>
              </w:rPr>
              <w:t>to use a range of materials creatively to design and make products</w:t>
            </w:r>
          </w:p>
          <w:p w14:paraId="6581A0EB" w14:textId="77777777" w:rsidR="006E05ED" w:rsidRPr="006E05ED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E05ED">
              <w:rPr>
                <w:rFonts w:ascii="Comic Sans MS" w:eastAsia="Comic Sans MS" w:hAnsi="Comic Sans MS" w:cs="Comic Sans MS"/>
                <w:sz w:val="20"/>
                <w:szCs w:val="20"/>
              </w:rPr>
              <w:t>to use drawing, painting and sculpture to develop and share their ideas, experiences and imagination</w:t>
            </w:r>
          </w:p>
          <w:p w14:paraId="02778C46" w14:textId="77777777" w:rsidR="006E05ED" w:rsidRPr="006E05ED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E05ED">
              <w:rPr>
                <w:rFonts w:ascii="Comic Sans MS" w:eastAsia="Comic Sans MS" w:hAnsi="Comic Sans MS" w:cs="Comic Sans MS"/>
                <w:sz w:val="20"/>
                <w:szCs w:val="20"/>
              </w:rPr>
              <w:t>to develop a wide range of art and design techniques in using colour, pattern, texture, line, shape, form and space</w:t>
            </w:r>
          </w:p>
          <w:p w14:paraId="4123FE09" w14:textId="72E97D44" w:rsidR="00E76377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E05ED">
              <w:rPr>
                <w:rFonts w:ascii="Comic Sans MS" w:eastAsia="Comic Sans MS" w:hAnsi="Comic Sans MS" w:cs="Comic Sans MS"/>
                <w:sz w:val="20"/>
                <w:szCs w:val="20"/>
              </w:rPr>
              <w:t>about the work of a range of artists, craft makers and designers, describing the differences and similarities between different practices and disciplines, and making links to their own work.</w:t>
            </w:r>
          </w:p>
        </w:tc>
      </w:tr>
      <w:tr w:rsidR="00E76377" w14:paraId="75923C4A" w14:textId="77777777">
        <w:trPr>
          <w:trHeight w:val="279"/>
        </w:trPr>
        <w:tc>
          <w:tcPr>
            <w:tcW w:w="1560" w:type="dxa"/>
            <w:shd w:val="clear" w:color="auto" w:fill="F7CBAC"/>
          </w:tcPr>
          <w:p w14:paraId="41EDAE5E" w14:textId="77777777" w:rsidR="00E76377" w:rsidRDefault="00E763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315" w:type="dxa"/>
            <w:shd w:val="clear" w:color="auto" w:fill="F7CBAC"/>
          </w:tcPr>
          <w:p w14:paraId="564729F5" w14:textId="77777777" w:rsidR="00E76377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1</w:t>
            </w:r>
          </w:p>
        </w:tc>
        <w:tc>
          <w:tcPr>
            <w:tcW w:w="4315" w:type="dxa"/>
            <w:shd w:val="clear" w:color="auto" w:fill="F7CBAC"/>
          </w:tcPr>
          <w:p w14:paraId="032185BB" w14:textId="77777777" w:rsidR="00E76377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2</w:t>
            </w:r>
          </w:p>
        </w:tc>
        <w:tc>
          <w:tcPr>
            <w:tcW w:w="4315" w:type="dxa"/>
            <w:shd w:val="clear" w:color="auto" w:fill="F7CBAC"/>
          </w:tcPr>
          <w:p w14:paraId="381415B9" w14:textId="77777777" w:rsidR="00E76377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3</w:t>
            </w:r>
          </w:p>
        </w:tc>
      </w:tr>
      <w:tr w:rsidR="00E76377" w14:paraId="12364A63" w14:textId="77777777">
        <w:trPr>
          <w:trHeight w:val="784"/>
        </w:trPr>
        <w:tc>
          <w:tcPr>
            <w:tcW w:w="1560" w:type="dxa"/>
          </w:tcPr>
          <w:p w14:paraId="061FCAD0" w14:textId="77777777" w:rsidR="00E76377" w:rsidRPr="00906750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ED0000"/>
                <w:sz w:val="20"/>
                <w:szCs w:val="20"/>
              </w:rPr>
            </w:pPr>
            <w:r w:rsidRPr="00BB5FE6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Learning intention</w:t>
            </w:r>
          </w:p>
        </w:tc>
        <w:tc>
          <w:tcPr>
            <w:tcW w:w="4315" w:type="dxa"/>
          </w:tcPr>
          <w:p w14:paraId="3D6B9555" w14:textId="77777777" w:rsidR="00BB5FE6" w:rsidRPr="00BB5FE6" w:rsidRDefault="00BB5FE6">
            <w:pPr>
              <w:rPr>
                <w:sz w:val="20"/>
                <w:szCs w:val="20"/>
              </w:rPr>
            </w:pPr>
            <w:r w:rsidRPr="00BB5FE6">
              <w:rPr>
                <w:sz w:val="20"/>
                <w:szCs w:val="20"/>
              </w:rPr>
              <w:t>What are the different marks which can be made through printing?</w:t>
            </w:r>
          </w:p>
          <w:p w14:paraId="0CB43EA5" w14:textId="3417B2B2" w:rsidR="00E76377" w:rsidRPr="00906750" w:rsidRDefault="00BB5FE6">
            <w:pPr>
              <w:rPr>
                <w:color w:val="ED0000"/>
                <w:sz w:val="20"/>
                <w:szCs w:val="20"/>
              </w:rPr>
            </w:pPr>
            <w:r w:rsidRPr="00BB5FE6">
              <w:rPr>
                <w:sz w:val="20"/>
                <w:szCs w:val="20"/>
              </w:rPr>
              <w:t>How can a printing block be made and how can different surfaces be printed on?</w:t>
            </w:r>
          </w:p>
        </w:tc>
        <w:tc>
          <w:tcPr>
            <w:tcW w:w="4315" w:type="dxa"/>
          </w:tcPr>
          <w:p w14:paraId="6ECE860C" w14:textId="77777777" w:rsidR="0057142C" w:rsidRPr="00BB5FE6" w:rsidRDefault="0057142C" w:rsidP="0057142C">
            <w:pPr>
              <w:rPr>
                <w:sz w:val="20"/>
                <w:szCs w:val="20"/>
              </w:rPr>
            </w:pPr>
            <w:r w:rsidRPr="00BB5FE6">
              <w:rPr>
                <w:sz w:val="20"/>
                <w:szCs w:val="20"/>
              </w:rPr>
              <w:t>What are the different marks which can be made through printing?</w:t>
            </w:r>
          </w:p>
          <w:p w14:paraId="79D3F271" w14:textId="03F972C6" w:rsidR="00E76377" w:rsidRPr="00906750" w:rsidRDefault="0057142C" w:rsidP="0057142C">
            <w:pPr>
              <w:rPr>
                <w:color w:val="ED0000"/>
                <w:sz w:val="20"/>
                <w:szCs w:val="20"/>
              </w:rPr>
            </w:pPr>
            <w:r w:rsidRPr="00BB5FE6">
              <w:rPr>
                <w:sz w:val="20"/>
                <w:szCs w:val="20"/>
              </w:rPr>
              <w:t>How can a printing block be made and how can different surfaces be printed on?</w:t>
            </w:r>
          </w:p>
        </w:tc>
        <w:tc>
          <w:tcPr>
            <w:tcW w:w="4315" w:type="dxa"/>
          </w:tcPr>
          <w:p w14:paraId="1909F32E" w14:textId="77777777" w:rsidR="0057142C" w:rsidRPr="00BB5FE6" w:rsidRDefault="0057142C" w:rsidP="0057142C">
            <w:pPr>
              <w:rPr>
                <w:sz w:val="20"/>
                <w:szCs w:val="20"/>
              </w:rPr>
            </w:pPr>
            <w:r w:rsidRPr="00BB5FE6">
              <w:rPr>
                <w:sz w:val="20"/>
                <w:szCs w:val="20"/>
              </w:rPr>
              <w:t>What are the different marks which can be made through printing?</w:t>
            </w:r>
          </w:p>
          <w:p w14:paraId="5308C339" w14:textId="2DC2F538" w:rsidR="00E76377" w:rsidRPr="00906750" w:rsidRDefault="0057142C" w:rsidP="0057142C">
            <w:pPr>
              <w:rPr>
                <w:color w:val="ED0000"/>
                <w:sz w:val="20"/>
                <w:szCs w:val="20"/>
              </w:rPr>
            </w:pPr>
            <w:r w:rsidRPr="00BB5FE6">
              <w:rPr>
                <w:sz w:val="20"/>
                <w:szCs w:val="20"/>
              </w:rPr>
              <w:t>How can a printing block be made and how can different surfaces be printed on?</w:t>
            </w:r>
          </w:p>
        </w:tc>
      </w:tr>
      <w:tr w:rsidR="00E76377" w14:paraId="46BA7767" w14:textId="77777777">
        <w:trPr>
          <w:trHeight w:val="699"/>
        </w:trPr>
        <w:tc>
          <w:tcPr>
            <w:tcW w:w="1560" w:type="dxa"/>
          </w:tcPr>
          <w:p w14:paraId="47D061ED" w14:textId="77777777" w:rsidR="00E76377" w:rsidRPr="00BB5FE6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BB5FE6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Skills taught</w:t>
            </w:r>
          </w:p>
        </w:tc>
        <w:tc>
          <w:tcPr>
            <w:tcW w:w="4315" w:type="dxa"/>
          </w:tcPr>
          <w:p w14:paraId="412BCD7C" w14:textId="1ECDE3D4" w:rsidR="00E76377" w:rsidRPr="00BB5FE6" w:rsidRDefault="00BB5FE6">
            <w:pPr>
              <w:rPr>
                <w:sz w:val="20"/>
                <w:szCs w:val="20"/>
              </w:rPr>
            </w:pPr>
            <w:r w:rsidRPr="00BB5FE6">
              <w:rPr>
                <w:sz w:val="20"/>
                <w:szCs w:val="20"/>
              </w:rPr>
              <w:t>M</w:t>
            </w:r>
            <w:r w:rsidRPr="00BB5FE6">
              <w:rPr>
                <w:sz w:val="20"/>
                <w:szCs w:val="20"/>
              </w:rPr>
              <w:t>ake a range of experimental marks with rollers, using ink on paper</w:t>
            </w:r>
            <w:r w:rsidRPr="00BB5FE6">
              <w:rPr>
                <w:sz w:val="20"/>
                <w:szCs w:val="20"/>
              </w:rPr>
              <w:t>.</w:t>
            </w:r>
          </w:p>
        </w:tc>
        <w:tc>
          <w:tcPr>
            <w:tcW w:w="4315" w:type="dxa"/>
          </w:tcPr>
          <w:p w14:paraId="65F8AE2A" w14:textId="6A3FD263" w:rsidR="00BB5FE6" w:rsidRPr="00BB5FE6" w:rsidRDefault="00BB5F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BB5FE6">
              <w:rPr>
                <w:sz w:val="20"/>
                <w:szCs w:val="20"/>
              </w:rPr>
              <w:t>alk about the work of an artist using technical terms and vocabulary</w:t>
            </w:r>
          </w:p>
        </w:tc>
        <w:tc>
          <w:tcPr>
            <w:tcW w:w="4315" w:type="dxa"/>
          </w:tcPr>
          <w:p w14:paraId="103E727A" w14:textId="5A82FF06" w:rsidR="00E76377" w:rsidRPr="00906750" w:rsidRDefault="0057142C">
            <w:pPr>
              <w:rPr>
                <w:color w:val="ED0000"/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M</w:t>
            </w:r>
            <w:r w:rsidRPr="0057142C">
              <w:rPr>
                <w:sz w:val="20"/>
                <w:szCs w:val="20"/>
              </w:rPr>
              <w:t>ake impressed printing blocks and create a series of printed patterns or organised marks</w:t>
            </w:r>
            <w:r w:rsidRPr="0057142C">
              <w:rPr>
                <w:sz w:val="20"/>
                <w:szCs w:val="20"/>
              </w:rPr>
              <w:t>.</w:t>
            </w:r>
          </w:p>
        </w:tc>
      </w:tr>
      <w:tr w:rsidR="00E76377" w14:paraId="53422FC1" w14:textId="77777777">
        <w:trPr>
          <w:trHeight w:val="1885"/>
        </w:trPr>
        <w:tc>
          <w:tcPr>
            <w:tcW w:w="1560" w:type="dxa"/>
          </w:tcPr>
          <w:p w14:paraId="7A839663" w14:textId="77777777" w:rsidR="00E76377" w:rsidRPr="009067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ED0000"/>
                <w:sz w:val="20"/>
                <w:szCs w:val="20"/>
              </w:rPr>
            </w:pPr>
            <w:r w:rsidRPr="00BB5FE6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Recall and retrieval</w:t>
            </w:r>
          </w:p>
        </w:tc>
        <w:tc>
          <w:tcPr>
            <w:tcW w:w="4315" w:type="dxa"/>
          </w:tcPr>
          <w:p w14:paraId="252D4A5A" w14:textId="0D77CDFA" w:rsidR="00E76377" w:rsidRPr="00906750" w:rsidRDefault="00BB5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ED0000"/>
                <w:sz w:val="20"/>
                <w:szCs w:val="20"/>
              </w:rPr>
            </w:pPr>
            <w:r w:rsidRPr="00BB5FE6">
              <w:rPr>
                <w:sz w:val="20"/>
                <w:szCs w:val="20"/>
              </w:rPr>
              <w:t>Printmaking using paint</w:t>
            </w:r>
            <w:r w:rsidRPr="00BB5FE6">
              <w:rPr>
                <w:sz w:val="20"/>
                <w:szCs w:val="20"/>
              </w:rPr>
              <w:t>.</w:t>
            </w:r>
          </w:p>
        </w:tc>
        <w:tc>
          <w:tcPr>
            <w:tcW w:w="4315" w:type="dxa"/>
          </w:tcPr>
          <w:p w14:paraId="584450D6" w14:textId="77777777" w:rsidR="00BB5FE6" w:rsidRPr="00BB5FE6" w:rsidRDefault="00BB5FE6">
            <w:pPr>
              <w:rPr>
                <w:sz w:val="20"/>
                <w:szCs w:val="20"/>
              </w:rPr>
            </w:pPr>
            <w:r w:rsidRPr="00BB5FE6">
              <w:rPr>
                <w:sz w:val="20"/>
                <w:szCs w:val="20"/>
              </w:rPr>
              <w:t xml:space="preserve">Print using found objects </w:t>
            </w:r>
          </w:p>
          <w:p w14:paraId="12E0F692" w14:textId="77777777" w:rsidR="00BB5FE6" w:rsidRPr="00BB5FE6" w:rsidRDefault="00BB5FE6">
            <w:pPr>
              <w:rPr>
                <w:sz w:val="20"/>
                <w:szCs w:val="20"/>
              </w:rPr>
            </w:pPr>
            <w:r w:rsidRPr="00BB5FE6">
              <w:rPr>
                <w:sz w:val="20"/>
                <w:szCs w:val="20"/>
              </w:rPr>
              <w:t xml:space="preserve">Create relief printing block surfaces </w:t>
            </w:r>
          </w:p>
          <w:p w14:paraId="3A25A3AC" w14:textId="4FDE0134" w:rsidR="00E76377" w:rsidRPr="00906750" w:rsidRDefault="00BB5FE6">
            <w:pPr>
              <w:rPr>
                <w:color w:val="ED0000"/>
                <w:sz w:val="20"/>
                <w:szCs w:val="20"/>
              </w:rPr>
            </w:pPr>
            <w:r w:rsidRPr="00BB5FE6">
              <w:rPr>
                <w:sz w:val="20"/>
                <w:szCs w:val="20"/>
              </w:rPr>
              <w:t>Prepare an ink slab</w:t>
            </w:r>
          </w:p>
        </w:tc>
        <w:tc>
          <w:tcPr>
            <w:tcW w:w="4315" w:type="dxa"/>
          </w:tcPr>
          <w:p w14:paraId="0116658B" w14:textId="5C3333D9" w:rsidR="00E76377" w:rsidRPr="00906750" w:rsidRDefault="00BB5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ED0000"/>
                <w:sz w:val="20"/>
                <w:szCs w:val="20"/>
              </w:rPr>
            </w:pPr>
            <w:r w:rsidRPr="00BB5FE6">
              <w:rPr>
                <w:sz w:val="20"/>
                <w:szCs w:val="20"/>
              </w:rPr>
              <w:t>Create prints using relief blocks and monoprints Comment on own work</w:t>
            </w:r>
          </w:p>
        </w:tc>
      </w:tr>
      <w:tr w:rsidR="00E76377" w14:paraId="61BC1796" w14:textId="77777777">
        <w:trPr>
          <w:trHeight w:val="1741"/>
        </w:trPr>
        <w:tc>
          <w:tcPr>
            <w:tcW w:w="1560" w:type="dxa"/>
          </w:tcPr>
          <w:p w14:paraId="2D2EEA0A" w14:textId="77777777" w:rsidR="00E76377" w:rsidRPr="00BB5FE6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BB5FE6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Sequence of knowledge throughout the lesson</w:t>
            </w:r>
          </w:p>
        </w:tc>
        <w:tc>
          <w:tcPr>
            <w:tcW w:w="4315" w:type="dxa"/>
          </w:tcPr>
          <w:p w14:paraId="7BD54849" w14:textId="77777777" w:rsidR="00E76377" w:rsidRPr="00BB5FE6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BB5FE6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6ABED004" w14:textId="4BFC98D3" w:rsidR="00E76377" w:rsidRPr="00BB5FE6" w:rsidRDefault="00BB5FE6">
            <w:pPr>
              <w:rPr>
                <w:sz w:val="20"/>
                <w:szCs w:val="20"/>
              </w:rPr>
            </w:pPr>
            <w:r w:rsidRPr="00BB5FE6">
              <w:rPr>
                <w:sz w:val="20"/>
                <w:szCs w:val="20"/>
              </w:rPr>
              <w:t>Know how to u</w:t>
            </w:r>
            <w:r w:rsidRPr="00BB5FE6">
              <w:rPr>
                <w:sz w:val="20"/>
                <w:szCs w:val="20"/>
              </w:rPr>
              <w:t>se water-based printing ink, rollers and ink blocks</w:t>
            </w:r>
            <w:r w:rsidRPr="00BB5FE6">
              <w:rPr>
                <w:sz w:val="20"/>
                <w:szCs w:val="20"/>
              </w:rPr>
              <w:t>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18CC" w14:textId="77777777" w:rsidR="00E76377" w:rsidRPr="00BB5FE6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BB5FE6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4D4AEC9B" w14:textId="77777777" w:rsidR="00BB5FE6" w:rsidRDefault="00BB5FE6" w:rsidP="00BB5FE6">
            <w:pPr>
              <w:rPr>
                <w:sz w:val="20"/>
                <w:szCs w:val="20"/>
              </w:rPr>
            </w:pPr>
            <w:r w:rsidRPr="00BB5FE6">
              <w:rPr>
                <w:sz w:val="20"/>
                <w:szCs w:val="20"/>
              </w:rPr>
              <w:t>Create monoprints and explain the process</w:t>
            </w:r>
          </w:p>
          <w:p w14:paraId="36A23862" w14:textId="2D771AC6" w:rsidR="00E76377" w:rsidRPr="00906750" w:rsidRDefault="00E76377">
            <w:pPr>
              <w:spacing w:after="160" w:line="259" w:lineRule="auto"/>
              <w:rPr>
                <w:color w:val="ED0000"/>
                <w:sz w:val="20"/>
                <w:szCs w:val="20"/>
              </w:rPr>
            </w:pP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CE43" w14:textId="77777777" w:rsidR="00E76377" w:rsidRPr="0057142C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57142C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784A9ED4" w14:textId="7346FE85" w:rsidR="00E76377" w:rsidRPr="00906750" w:rsidRDefault="005714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ED0000"/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I can</w:t>
            </w:r>
            <w:r w:rsidRPr="0057142C">
              <w:rPr>
                <w:sz w:val="20"/>
                <w:szCs w:val="20"/>
              </w:rPr>
              <w:t xml:space="preserve"> </w:t>
            </w:r>
            <w:r w:rsidRPr="0057142C">
              <w:rPr>
                <w:sz w:val="20"/>
                <w:szCs w:val="20"/>
              </w:rPr>
              <w:t xml:space="preserve">explain how to </w:t>
            </w:r>
            <w:r w:rsidRPr="0057142C">
              <w:rPr>
                <w:sz w:val="20"/>
                <w:szCs w:val="20"/>
              </w:rPr>
              <w:t>make impressed printing block</w:t>
            </w:r>
            <w:r w:rsidRPr="0057142C">
              <w:rPr>
                <w:sz w:val="20"/>
                <w:szCs w:val="20"/>
              </w:rPr>
              <w:t>.</w:t>
            </w:r>
          </w:p>
        </w:tc>
      </w:tr>
      <w:tr w:rsidR="00E76377" w14:paraId="1087CF05" w14:textId="77777777">
        <w:trPr>
          <w:trHeight w:val="1741"/>
        </w:trPr>
        <w:tc>
          <w:tcPr>
            <w:tcW w:w="1560" w:type="dxa"/>
          </w:tcPr>
          <w:p w14:paraId="07E1B6FA" w14:textId="77777777" w:rsidR="00E76377" w:rsidRPr="005714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57142C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Scaffolding</w:t>
            </w:r>
          </w:p>
        </w:tc>
        <w:tc>
          <w:tcPr>
            <w:tcW w:w="4315" w:type="dxa"/>
          </w:tcPr>
          <w:p w14:paraId="7935545B" w14:textId="77777777" w:rsidR="00E76377" w:rsidRPr="0057142C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Visual steps to success.</w:t>
            </w:r>
          </w:p>
        </w:tc>
        <w:tc>
          <w:tcPr>
            <w:tcW w:w="4315" w:type="dxa"/>
          </w:tcPr>
          <w:p w14:paraId="0E58559B" w14:textId="77777777" w:rsidR="00E76377" w:rsidRPr="0057142C" w:rsidRDefault="00000000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Working examples.</w:t>
            </w:r>
          </w:p>
          <w:p w14:paraId="6DD8C50B" w14:textId="77777777" w:rsidR="00E76377" w:rsidRPr="0057142C" w:rsidRDefault="00E76377">
            <w:pPr>
              <w:rPr>
                <w:sz w:val="20"/>
                <w:szCs w:val="20"/>
              </w:rPr>
            </w:pPr>
          </w:p>
          <w:p w14:paraId="300C1781" w14:textId="77777777" w:rsidR="00E76377" w:rsidRPr="0057142C" w:rsidRDefault="00000000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Visual steps to success.</w:t>
            </w:r>
          </w:p>
          <w:p w14:paraId="5AEE87E7" w14:textId="77777777" w:rsidR="00E76377" w:rsidRPr="0057142C" w:rsidRDefault="00000000">
            <w:r w:rsidRPr="0057142C">
              <w:t xml:space="preserve"> </w:t>
            </w:r>
          </w:p>
        </w:tc>
        <w:tc>
          <w:tcPr>
            <w:tcW w:w="4315" w:type="dxa"/>
          </w:tcPr>
          <w:p w14:paraId="189F0741" w14:textId="77777777" w:rsidR="00E76377" w:rsidRPr="0057142C" w:rsidRDefault="00000000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Working examples.</w:t>
            </w:r>
          </w:p>
          <w:p w14:paraId="27E5F5CC" w14:textId="77777777" w:rsidR="00E76377" w:rsidRPr="0057142C" w:rsidRDefault="00E76377">
            <w:pPr>
              <w:rPr>
                <w:sz w:val="20"/>
                <w:szCs w:val="20"/>
              </w:rPr>
            </w:pPr>
          </w:p>
          <w:p w14:paraId="3C135AE4" w14:textId="77777777" w:rsidR="00E76377" w:rsidRPr="0057142C" w:rsidRDefault="00000000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Visual steps to success.</w:t>
            </w:r>
          </w:p>
          <w:p w14:paraId="4D92B71E" w14:textId="77777777" w:rsidR="00E76377" w:rsidRPr="0057142C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57142C">
              <w:t xml:space="preserve"> </w:t>
            </w:r>
          </w:p>
        </w:tc>
      </w:tr>
      <w:tr w:rsidR="00E76377" w14:paraId="00E54FE0" w14:textId="77777777">
        <w:trPr>
          <w:trHeight w:val="1741"/>
        </w:trPr>
        <w:tc>
          <w:tcPr>
            <w:tcW w:w="1560" w:type="dxa"/>
          </w:tcPr>
          <w:p w14:paraId="451DB37B" w14:textId="77777777" w:rsidR="00E76377" w:rsidRPr="005714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57142C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Challenge</w:t>
            </w:r>
          </w:p>
        </w:tc>
        <w:tc>
          <w:tcPr>
            <w:tcW w:w="4315" w:type="dxa"/>
          </w:tcPr>
          <w:p w14:paraId="1F7B4629" w14:textId="77777777" w:rsidR="00E76377" w:rsidRPr="0057142C" w:rsidRDefault="00E763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315" w:type="dxa"/>
          </w:tcPr>
          <w:p w14:paraId="573F4984" w14:textId="197881B8" w:rsidR="00E76377" w:rsidRPr="0057142C" w:rsidRDefault="00E76377">
            <w:pPr>
              <w:rPr>
                <w:sz w:val="20"/>
                <w:szCs w:val="20"/>
              </w:rPr>
            </w:pPr>
          </w:p>
        </w:tc>
        <w:tc>
          <w:tcPr>
            <w:tcW w:w="4315" w:type="dxa"/>
          </w:tcPr>
          <w:p w14:paraId="31F436C1" w14:textId="77777777" w:rsidR="00E76377" w:rsidRPr="0057142C" w:rsidRDefault="00E763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57142C" w14:paraId="7D0EC4D8" w14:textId="77777777">
        <w:trPr>
          <w:trHeight w:val="841"/>
        </w:trPr>
        <w:tc>
          <w:tcPr>
            <w:tcW w:w="1560" w:type="dxa"/>
          </w:tcPr>
          <w:p w14:paraId="7835FBF8" w14:textId="77777777" w:rsidR="0057142C" w:rsidRPr="0057142C" w:rsidRDefault="0057142C" w:rsidP="0057142C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57142C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4A1050C1" w14:textId="77777777" w:rsidR="0057142C" w:rsidRPr="0057142C" w:rsidRDefault="0057142C" w:rsidP="0057142C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6EF6E4A3" w14:textId="77777777" w:rsidR="0057142C" w:rsidRPr="0057142C" w:rsidRDefault="0057142C" w:rsidP="0057142C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4315" w:type="dxa"/>
          </w:tcPr>
          <w:p w14:paraId="4D03AE2E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Textured</w:t>
            </w:r>
          </w:p>
          <w:p w14:paraId="3CF59173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Ink Slab</w:t>
            </w:r>
          </w:p>
          <w:p w14:paraId="2BD4F85B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Thumbnail sketch</w:t>
            </w:r>
          </w:p>
          <w:p w14:paraId="430D4EBC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Monoprint</w:t>
            </w:r>
          </w:p>
          <w:p w14:paraId="4CCA7386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Repeated</w:t>
            </w:r>
          </w:p>
          <w:p w14:paraId="33FCEA73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Impressed stamp</w:t>
            </w:r>
          </w:p>
          <w:p w14:paraId="70ACFA15" w14:textId="0F4A74B2" w:rsidR="0057142C" w:rsidRPr="0057142C" w:rsidRDefault="0057142C" w:rsidP="0057142C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57142C">
              <w:rPr>
                <w:sz w:val="20"/>
                <w:szCs w:val="20"/>
              </w:rPr>
              <w:t>Abstract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0DEA7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Textured</w:t>
            </w:r>
          </w:p>
          <w:p w14:paraId="2EFA9904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Ink Slab</w:t>
            </w:r>
          </w:p>
          <w:p w14:paraId="5ECCFB1A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Thumbnail sketch</w:t>
            </w:r>
          </w:p>
          <w:p w14:paraId="78CA0DAD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Monoprint</w:t>
            </w:r>
          </w:p>
          <w:p w14:paraId="7A7BA200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Repeated</w:t>
            </w:r>
          </w:p>
          <w:p w14:paraId="7402D973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Impressed stamp</w:t>
            </w:r>
          </w:p>
          <w:p w14:paraId="62991D21" w14:textId="2C5D0FEF" w:rsidR="0057142C" w:rsidRPr="00906750" w:rsidRDefault="0057142C" w:rsidP="0057142C">
            <w:pPr>
              <w:rPr>
                <w:color w:val="ED0000"/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Abstract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C0C52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Textured</w:t>
            </w:r>
          </w:p>
          <w:p w14:paraId="27117DAF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Ink Slab</w:t>
            </w:r>
          </w:p>
          <w:p w14:paraId="650F5885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Thumbnail sketch</w:t>
            </w:r>
          </w:p>
          <w:p w14:paraId="18C3DE21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Monoprint</w:t>
            </w:r>
          </w:p>
          <w:p w14:paraId="2D2D5C79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Repeated</w:t>
            </w:r>
          </w:p>
          <w:p w14:paraId="4041688C" w14:textId="77777777" w:rsidR="0057142C" w:rsidRPr="0057142C" w:rsidRDefault="0057142C" w:rsidP="0057142C">
            <w:pPr>
              <w:rPr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Impressed stamp</w:t>
            </w:r>
          </w:p>
          <w:p w14:paraId="7C58FDD5" w14:textId="28548D7D" w:rsidR="0057142C" w:rsidRPr="00906750" w:rsidRDefault="0057142C" w:rsidP="0057142C">
            <w:pPr>
              <w:rPr>
                <w:rFonts w:ascii="Comic Sans MS" w:eastAsia="Comic Sans MS" w:hAnsi="Comic Sans MS" w:cs="Comic Sans MS"/>
                <w:color w:val="ED0000"/>
                <w:sz w:val="20"/>
                <w:szCs w:val="20"/>
              </w:rPr>
            </w:pPr>
            <w:r w:rsidRPr="0057142C">
              <w:rPr>
                <w:sz w:val="20"/>
                <w:szCs w:val="20"/>
              </w:rPr>
              <w:t>Abstract</w:t>
            </w:r>
          </w:p>
        </w:tc>
      </w:tr>
    </w:tbl>
    <w:p w14:paraId="3AA28509" w14:textId="77777777" w:rsidR="00E76377" w:rsidRDefault="00E76377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sectPr w:rsidR="00E76377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B2F41" w14:textId="77777777" w:rsidR="001575DB" w:rsidRDefault="001575DB" w:rsidP="00F35583">
      <w:pPr>
        <w:spacing w:after="0" w:line="240" w:lineRule="auto"/>
      </w:pPr>
      <w:r>
        <w:separator/>
      </w:r>
    </w:p>
  </w:endnote>
  <w:endnote w:type="continuationSeparator" w:id="0">
    <w:p w14:paraId="6E987230" w14:textId="77777777" w:rsidR="001575DB" w:rsidRDefault="001575DB" w:rsidP="00F35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2F316E0-F2CD-427C-A169-16751F3CC8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1F25792-0977-4423-8687-F7B76E0D3D7F}"/>
    <w:embedBold r:id="rId3" w:fontKey="{C8B6F2C2-3D65-49F9-85C7-C00B54D9A1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127FFCBD-23BE-487C-902E-B88688FF1AF0}"/>
    <w:embedBold r:id="rId5" w:fontKey="{B9BB9A04-7690-4A8C-86C2-87F9FB6A34B2}"/>
  </w:font>
  <w:font w:name="Georgia">
    <w:panose1 w:val="02040502050405020303"/>
    <w:charset w:val="00"/>
    <w:family w:val="auto"/>
    <w:pitch w:val="default"/>
    <w:embedRegular r:id="rId6" w:fontKey="{E4078030-C958-428C-A1B3-25C997FC6A36}"/>
    <w:embedItalic r:id="rId7" w:fontKey="{2F35AD8C-BA13-40A3-884E-348BB510C6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7AEB24F-F731-45A7-BF4F-CCA3CB28B0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33CA75" w14:textId="77777777" w:rsidR="001575DB" w:rsidRDefault="001575DB" w:rsidP="00F35583">
      <w:pPr>
        <w:spacing w:after="0" w:line="240" w:lineRule="auto"/>
      </w:pPr>
      <w:r>
        <w:separator/>
      </w:r>
    </w:p>
  </w:footnote>
  <w:footnote w:type="continuationSeparator" w:id="0">
    <w:p w14:paraId="1E984B5F" w14:textId="77777777" w:rsidR="001575DB" w:rsidRDefault="001575DB" w:rsidP="00F355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C60DC"/>
    <w:multiLevelType w:val="multilevel"/>
    <w:tmpl w:val="43D6F15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6766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377"/>
    <w:rsid w:val="001575DB"/>
    <w:rsid w:val="00285838"/>
    <w:rsid w:val="00346BF1"/>
    <w:rsid w:val="003C71A5"/>
    <w:rsid w:val="004225E4"/>
    <w:rsid w:val="0057142C"/>
    <w:rsid w:val="006E05ED"/>
    <w:rsid w:val="00716845"/>
    <w:rsid w:val="00765F16"/>
    <w:rsid w:val="0080722C"/>
    <w:rsid w:val="00892268"/>
    <w:rsid w:val="00906750"/>
    <w:rsid w:val="00BA2E28"/>
    <w:rsid w:val="00BB5FE6"/>
    <w:rsid w:val="00E76377"/>
    <w:rsid w:val="00F345F3"/>
    <w:rsid w:val="00F3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9DDF3"/>
  <w15:docId w15:val="{EC6B72C0-F012-4D13-93C8-0EE79536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35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583"/>
  </w:style>
  <w:style w:type="paragraph" w:styleId="Footer">
    <w:name w:val="footer"/>
    <w:basedOn w:val="Normal"/>
    <w:link w:val="FooterChar"/>
    <w:uiPriority w:val="99"/>
    <w:unhideWhenUsed/>
    <w:rsid w:val="00F35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/HTxXXg5Og1ajIq4Fgz59pyf3g==">CgMxLjA4AHIhMVpKWk45VjgzY0g4am1tX213YXp1X19uWEFWcmxxSWds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Rebecca Holland</cp:lastModifiedBy>
  <cp:revision>3</cp:revision>
  <dcterms:created xsi:type="dcterms:W3CDTF">2024-10-12T20:21:00Z</dcterms:created>
  <dcterms:modified xsi:type="dcterms:W3CDTF">2024-10-12T20:42:00Z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