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450AD" w14:paraId="3BE2457A" w14:textId="77777777" w:rsidTr="00E450AD">
        <w:tc>
          <w:tcPr>
            <w:tcW w:w="9016" w:type="dxa"/>
            <w:gridSpan w:val="2"/>
            <w:shd w:val="clear" w:color="auto" w:fill="A5C9EB" w:themeFill="text2" w:themeFillTint="40"/>
          </w:tcPr>
          <w:p w14:paraId="027E21C5" w14:textId="66583C66" w:rsidR="00E450AD" w:rsidRPr="007426A4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Year </w:t>
            </w:r>
            <w:r w:rsidR="001B0FAD"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>5</w:t>
            </w:r>
          </w:p>
        </w:tc>
      </w:tr>
      <w:tr w:rsidR="00E450AD" w14:paraId="5DD42D36" w14:textId="77777777" w:rsidTr="00E450AD">
        <w:tc>
          <w:tcPr>
            <w:tcW w:w="9016" w:type="dxa"/>
            <w:gridSpan w:val="2"/>
            <w:shd w:val="clear" w:color="auto" w:fill="4C94D8" w:themeFill="text2" w:themeFillTint="80"/>
          </w:tcPr>
          <w:p w14:paraId="07B8F679" w14:textId="3D29305B" w:rsidR="00E450AD" w:rsidRPr="007426A4" w:rsidRDefault="006D7303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Pentecost</w:t>
            </w:r>
            <w:r w:rsidR="00E450AD"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term</w:t>
            </w:r>
            <w:r w:rsidR="001B0FAD"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  <w:r w:rsidR="00A85F1B">
              <w:rPr>
                <w:rFonts w:ascii="Calibri" w:hAnsi="Calibri" w:cs="Calibri"/>
                <w:b/>
                <w:bCs/>
                <w:sz w:val="36"/>
                <w:szCs w:val="36"/>
              </w:rPr>
              <w:t>2</w:t>
            </w:r>
          </w:p>
        </w:tc>
      </w:tr>
      <w:tr w:rsidR="00E450AD" w14:paraId="77B229F2" w14:textId="77777777" w:rsidTr="00E450AD">
        <w:tc>
          <w:tcPr>
            <w:tcW w:w="9016" w:type="dxa"/>
            <w:gridSpan w:val="2"/>
            <w:shd w:val="clear" w:color="auto" w:fill="215E99" w:themeFill="text2" w:themeFillTint="BF"/>
          </w:tcPr>
          <w:p w14:paraId="1DCA5F2E" w14:textId="6E4F2BD1" w:rsidR="00E450AD" w:rsidRPr="007426A4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>Curriculum Newsletter</w:t>
            </w:r>
          </w:p>
        </w:tc>
      </w:tr>
      <w:tr w:rsidR="00E450AD" w:rsidRPr="007426A4" w14:paraId="17861825" w14:textId="77777777" w:rsidTr="00E450AD">
        <w:tc>
          <w:tcPr>
            <w:tcW w:w="1980" w:type="dxa"/>
            <w:shd w:val="clear" w:color="auto" w:fill="FFFF00"/>
          </w:tcPr>
          <w:p w14:paraId="7BEDDE08" w14:textId="1DF48F95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7036" w:type="dxa"/>
            <w:shd w:val="clear" w:color="auto" w:fill="FFFF00"/>
          </w:tcPr>
          <w:p w14:paraId="461E3605" w14:textId="5CE23AC6" w:rsidR="00791601" w:rsidRDefault="007916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Non-Fiction – </w:t>
            </w:r>
            <w:r w:rsidR="00A85F1B">
              <w:rPr>
                <w:rFonts w:ascii="Calibri" w:hAnsi="Calibri" w:cs="Calibri"/>
                <w:b/>
                <w:bCs/>
                <w:sz w:val="24"/>
                <w:szCs w:val="24"/>
              </w:rPr>
              <w:t>Advertising campaign. We will be writing an advertising leaflet based on cigarettes and vaping with a focus on rhetorical questions and persuasive language.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007EAFB" w14:textId="77777777" w:rsidR="006D7303" w:rsidRDefault="006D730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98500B7" w14:textId="567B7F71" w:rsidR="006D7303" w:rsidRPr="007426A4" w:rsidRDefault="006D730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Poetry – </w:t>
            </w:r>
            <w:r w:rsidR="00A85F1B">
              <w:rPr>
                <w:rFonts w:ascii="Calibri" w:hAnsi="Calibri" w:cs="Calibri"/>
                <w:b/>
                <w:bCs/>
                <w:sz w:val="24"/>
                <w:szCs w:val="24"/>
              </w:rPr>
              <w:t>Cinquain poems. We will be looking at the structure of a cinquain poem and trying to create our own.</w:t>
            </w:r>
          </w:p>
          <w:p w14:paraId="6F6BD98E" w14:textId="061FEC35" w:rsidR="00C64A08" w:rsidRPr="007426A4" w:rsidRDefault="00C64A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669298DD" w14:textId="77777777" w:rsidTr="00E450AD">
        <w:tc>
          <w:tcPr>
            <w:tcW w:w="1980" w:type="dxa"/>
            <w:shd w:val="clear" w:color="auto" w:fill="FF0000"/>
          </w:tcPr>
          <w:p w14:paraId="0E590B27" w14:textId="24D4927E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7036" w:type="dxa"/>
            <w:shd w:val="clear" w:color="auto" w:fill="FF0000"/>
          </w:tcPr>
          <w:p w14:paraId="27E6D7D5" w14:textId="6BC9FE59" w:rsidR="00791601" w:rsidRDefault="00A85F1B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Negative numbers – we will be looking at numbers that fall below 0.</w:t>
            </w:r>
          </w:p>
          <w:p w14:paraId="5318DF46" w14:textId="77777777" w:rsidR="006D7303" w:rsidRDefault="006D7303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9E7A051" w14:textId="75F6418F" w:rsidR="006D7303" w:rsidRDefault="00A85F1B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Converting Units – we will be looking at converting between units such as grams to kilograms and metres to centimetres.</w:t>
            </w:r>
          </w:p>
          <w:p w14:paraId="7A9CC2B6" w14:textId="77777777" w:rsidR="00A85F1B" w:rsidRDefault="00A85F1B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8ABF638" w14:textId="0A18220C" w:rsidR="00791601" w:rsidRDefault="00A85F1B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Volume – We will be looking at estimating and comparing volume as well as looking at capacity.</w:t>
            </w:r>
          </w:p>
          <w:p w14:paraId="090D8421" w14:textId="16D00D1C" w:rsidR="0054271E" w:rsidRPr="007426A4" w:rsidRDefault="0054271E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55A1B14D" w14:textId="77777777" w:rsidTr="00E450AD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7036" w:type="dxa"/>
            <w:shd w:val="clear" w:color="auto" w:fill="FAE2D5" w:themeFill="accent2" w:themeFillTint="33"/>
          </w:tcPr>
          <w:p w14:paraId="6FD00DAA" w14:textId="7D93BF0F" w:rsidR="00791601" w:rsidRDefault="006D7303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Freedom v Responsibility – We will be discovering how with freedom comes great responsibility.</w:t>
            </w:r>
          </w:p>
          <w:p w14:paraId="30E4E919" w14:textId="77777777" w:rsidR="00A85F1B" w:rsidRDefault="00A85F1B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0A442A0" w14:textId="7F164610" w:rsidR="00A85F1B" w:rsidRDefault="00A85F1B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Stewardship – We will be discovering stewardship through the assistance of CAFOD.</w:t>
            </w:r>
          </w:p>
          <w:p w14:paraId="7AD1972E" w14:textId="34CDEA51" w:rsidR="0054271E" w:rsidRPr="007426A4" w:rsidRDefault="0054271E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0301B3A3" w14:textId="77777777" w:rsidTr="00E450AD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7036" w:type="dxa"/>
            <w:shd w:val="clear" w:color="auto" w:fill="8DD873" w:themeFill="accent6" w:themeFillTint="99"/>
          </w:tcPr>
          <w:p w14:paraId="38E1D6CC" w14:textId="26E846D4" w:rsidR="00C64A08" w:rsidRDefault="006D7303" w:rsidP="001B0F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Living things and their habitats – We will </w:t>
            </w:r>
            <w:r w:rsidR="00990584">
              <w:rPr>
                <w:rFonts w:ascii="Calibri" w:hAnsi="Calibri" w:cs="Calibri"/>
                <w:b/>
                <w:bCs/>
                <w:sz w:val="24"/>
                <w:szCs w:val="24"/>
              </w:rPr>
              <w:t>review last terms lessons on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the reproduction process of plants and animals including their life cycles.</w:t>
            </w:r>
          </w:p>
          <w:p w14:paraId="3E7754EC" w14:textId="7B82E495" w:rsidR="007A6208" w:rsidRPr="007426A4" w:rsidRDefault="007A6208" w:rsidP="001B0F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60509EFB" w14:textId="77777777" w:rsidTr="00E450AD">
        <w:tc>
          <w:tcPr>
            <w:tcW w:w="1980" w:type="dxa"/>
          </w:tcPr>
          <w:p w14:paraId="735515C8" w14:textId="66FCDD39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Computing</w:t>
            </w:r>
          </w:p>
        </w:tc>
        <w:tc>
          <w:tcPr>
            <w:tcW w:w="7036" w:type="dxa"/>
          </w:tcPr>
          <w:p w14:paraId="1839401D" w14:textId="439724DE" w:rsidR="0054271E" w:rsidRDefault="006D7303" w:rsidP="001724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Vector graphs – We will be discovering what a vector graph is and trying to create our own.</w:t>
            </w:r>
          </w:p>
          <w:p w14:paraId="223181E3" w14:textId="29CEA54F" w:rsidR="00172472" w:rsidRPr="007426A4" w:rsidRDefault="00172472" w:rsidP="001724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90584" w:rsidRPr="007426A4" w14:paraId="77A2DE07" w14:textId="77777777" w:rsidTr="00990584">
        <w:tc>
          <w:tcPr>
            <w:tcW w:w="1980" w:type="dxa"/>
            <w:shd w:val="clear" w:color="auto" w:fill="F2CEED" w:themeFill="accent5" w:themeFillTint="33"/>
          </w:tcPr>
          <w:p w14:paraId="1BC8C95F" w14:textId="0A0ED909" w:rsidR="00990584" w:rsidRPr="007426A4" w:rsidRDefault="009905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History</w:t>
            </w:r>
          </w:p>
        </w:tc>
        <w:tc>
          <w:tcPr>
            <w:tcW w:w="7036" w:type="dxa"/>
            <w:shd w:val="clear" w:color="auto" w:fill="F2CEED" w:themeFill="accent5" w:themeFillTint="33"/>
          </w:tcPr>
          <w:p w14:paraId="26B601A9" w14:textId="77777777" w:rsidR="00990584" w:rsidRDefault="00990584" w:rsidP="00C64A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Ancient Maya Civilisation – We will discover who the Maya were, when they existed, how they lived and what skills they developed that we still use today.</w:t>
            </w:r>
          </w:p>
          <w:p w14:paraId="00E1F5E4" w14:textId="3EF92F95" w:rsidR="00990584" w:rsidRDefault="00990584" w:rsidP="00C64A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90584" w:rsidRPr="007426A4" w14:paraId="2E6B36F3" w14:textId="77777777" w:rsidTr="00990584">
        <w:tc>
          <w:tcPr>
            <w:tcW w:w="1980" w:type="dxa"/>
            <w:shd w:val="clear" w:color="auto" w:fill="95DCF7" w:themeFill="accent4" w:themeFillTint="66"/>
          </w:tcPr>
          <w:p w14:paraId="69612E38" w14:textId="77777777" w:rsidR="00990584" w:rsidRDefault="009905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Geography</w:t>
            </w:r>
          </w:p>
          <w:p w14:paraId="48353F7E" w14:textId="715E0E4A" w:rsidR="00990584" w:rsidRPr="007426A4" w:rsidRDefault="009905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95DCF7" w:themeFill="accent4" w:themeFillTint="66"/>
          </w:tcPr>
          <w:p w14:paraId="11469D91" w14:textId="77777777" w:rsidR="00990584" w:rsidRDefault="00990584" w:rsidP="00C64A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OS Maps and fieldwork – We will discover how to use an OH Map and see if we can locate local places on it.</w:t>
            </w:r>
          </w:p>
          <w:p w14:paraId="3DD1A31C" w14:textId="448098F9" w:rsidR="00990584" w:rsidRDefault="00990584" w:rsidP="00C64A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60C01" w:rsidRPr="007426A4" w14:paraId="19F7DEB2" w14:textId="77777777" w:rsidTr="00060C01">
        <w:tc>
          <w:tcPr>
            <w:tcW w:w="1980" w:type="dxa"/>
            <w:shd w:val="clear" w:color="auto" w:fill="BF4E14" w:themeFill="accent2" w:themeFillShade="BF"/>
          </w:tcPr>
          <w:p w14:paraId="77753C06" w14:textId="4AC9ACC3" w:rsidR="00060C01" w:rsidRPr="007426A4" w:rsidRDefault="00060C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Design Technology</w:t>
            </w:r>
          </w:p>
        </w:tc>
        <w:tc>
          <w:tcPr>
            <w:tcW w:w="7036" w:type="dxa"/>
            <w:shd w:val="clear" w:color="auto" w:fill="BF4E14" w:themeFill="accent2" w:themeFillShade="BF"/>
          </w:tcPr>
          <w:p w14:paraId="04E51EE3" w14:textId="5D20494A" w:rsidR="00060C01" w:rsidRDefault="00990584" w:rsidP="00060C0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Mechanisms</w:t>
            </w:r>
          </w:p>
          <w:p w14:paraId="03215791" w14:textId="3ABAA138" w:rsidR="00BF7105" w:rsidRDefault="00BF7105" w:rsidP="00060C0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children will discover the world of </w:t>
            </w:r>
            <w:r w:rsidR="00990584">
              <w:rPr>
                <w:rFonts w:ascii="Calibri" w:hAnsi="Calibri" w:cs="Calibri"/>
                <w:b/>
                <w:bCs/>
                <w:sz w:val="24"/>
                <w:szCs w:val="24"/>
              </w:rPr>
              <w:t>mechanisms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using </w:t>
            </w:r>
            <w:r w:rsidR="0099058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different materials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design and create </w:t>
            </w:r>
            <w:r w:rsidR="00990584">
              <w:rPr>
                <w:rFonts w:ascii="Calibri" w:hAnsi="Calibri" w:cs="Calibri"/>
                <w:b/>
                <w:bCs/>
                <w:sz w:val="24"/>
                <w:szCs w:val="24"/>
              </w:rPr>
              <w:t>different mechanisms for different purposes.</w:t>
            </w:r>
          </w:p>
          <w:p w14:paraId="678CA737" w14:textId="3D4D56C6" w:rsidR="00060C01" w:rsidRDefault="00060C01" w:rsidP="00060C0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41D26F28" w14:textId="77777777" w:rsidTr="00E450AD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Music</w:t>
            </w:r>
          </w:p>
        </w:tc>
        <w:tc>
          <w:tcPr>
            <w:tcW w:w="7036" w:type="dxa"/>
            <w:shd w:val="clear" w:color="auto" w:fill="3A7C22" w:themeFill="accent6" w:themeFillShade="BF"/>
          </w:tcPr>
          <w:p w14:paraId="43F45DF0" w14:textId="755E096C" w:rsidR="00C64A08" w:rsidRDefault="0054271E" w:rsidP="00C04962">
            <w:pPr>
              <w:spacing w:line="259" w:lineRule="auto"/>
              <w:ind w:left="357" w:hanging="35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children will </w:t>
            </w:r>
            <w:r w:rsidR="00A243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be looking at </w:t>
            </w:r>
            <w:r w:rsidR="0079160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music </w:t>
            </w:r>
            <w:r w:rsidR="00172472">
              <w:rPr>
                <w:rFonts w:ascii="Calibri" w:hAnsi="Calibri" w:cs="Calibri"/>
                <w:b/>
                <w:bCs/>
                <w:sz w:val="24"/>
                <w:szCs w:val="24"/>
              </w:rPr>
              <w:t>from a range of historical</w:t>
            </w:r>
            <w:r w:rsidR="00C0496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72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periods, cultures and traditions including </w:t>
            </w:r>
            <w:r w:rsidR="00C04962">
              <w:rPr>
                <w:rFonts w:ascii="Calibri" w:hAnsi="Calibri" w:cs="Calibri"/>
                <w:b/>
                <w:bCs/>
                <w:sz w:val="24"/>
                <w:szCs w:val="24"/>
              </w:rPr>
              <w:t>swing music. They will further develop their improvisation skills to confidently improvise over a backing track.</w:t>
            </w:r>
            <w:r w:rsidR="0079160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A7767B6" w14:textId="6E0FC606" w:rsidR="0054271E" w:rsidRPr="007426A4" w:rsidRDefault="0054271E" w:rsidP="005427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26A58F89" w14:textId="77777777" w:rsidTr="00E450AD">
        <w:tc>
          <w:tcPr>
            <w:tcW w:w="1980" w:type="dxa"/>
            <w:shd w:val="clear" w:color="auto" w:fill="77206D" w:themeFill="accent5" w:themeFillShade="BF"/>
          </w:tcPr>
          <w:p w14:paraId="58301F28" w14:textId="1716356E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French</w:t>
            </w:r>
          </w:p>
        </w:tc>
        <w:tc>
          <w:tcPr>
            <w:tcW w:w="7036" w:type="dxa"/>
            <w:shd w:val="clear" w:color="auto" w:fill="77206D" w:themeFill="accent5" w:themeFillShade="BF"/>
          </w:tcPr>
          <w:p w14:paraId="078A0E94" w14:textId="3FBBD7EE" w:rsidR="00172472" w:rsidRDefault="00A85F1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vetements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clothing</w:t>
            </w:r>
          </w:p>
          <w:p w14:paraId="38647E80" w14:textId="77777777" w:rsidR="00BF7105" w:rsidRDefault="00BF710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ED7286E" w14:textId="1F52B65D" w:rsidR="00BF7105" w:rsidRDefault="00BF710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children will be able to say the names of </w:t>
            </w:r>
            <w:r w:rsidR="00A85F1B">
              <w:rPr>
                <w:rFonts w:ascii="Calibri" w:hAnsi="Calibri" w:cs="Calibri"/>
                <w:b/>
                <w:bCs/>
                <w:sz w:val="24"/>
                <w:szCs w:val="24"/>
              </w:rPr>
              <w:t>different items of clothing as well as being able to say what items of clothing they are wearing.</w:t>
            </w:r>
          </w:p>
          <w:p w14:paraId="492835D2" w14:textId="0350FCE7" w:rsidR="007A6208" w:rsidRPr="007426A4" w:rsidRDefault="007A62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051D6EF1" w14:textId="77777777" w:rsidTr="00E450AD">
        <w:tc>
          <w:tcPr>
            <w:tcW w:w="1980" w:type="dxa"/>
            <w:shd w:val="clear" w:color="auto" w:fill="00B0F0"/>
          </w:tcPr>
          <w:p w14:paraId="26A42693" w14:textId="09D3CF37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7036" w:type="dxa"/>
            <w:shd w:val="clear" w:color="auto" w:fill="00B0F0"/>
          </w:tcPr>
          <w:p w14:paraId="0ABB74E2" w14:textId="2F8AAE86" w:rsidR="00A2437D" w:rsidRDefault="00A85F1B" w:rsidP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Rounders</w:t>
            </w:r>
            <w:r w:rsidR="00BF710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The children will learn about the rules of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rounders</w:t>
            </w:r>
            <w:r w:rsidR="00BF710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develop their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batting, fielding and teamwork skills.</w:t>
            </w:r>
          </w:p>
          <w:p w14:paraId="2500B7D7" w14:textId="77777777" w:rsidR="00BF7105" w:rsidRDefault="00BF7105" w:rsidP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71D4478" w14:textId="2EB135E0" w:rsidR="00BF7105" w:rsidRDefault="00A85F1B" w:rsidP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Athletics – The children will discover the best times for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particular races</w:t>
            </w:r>
            <w:proofErr w:type="gram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along side developing their own running and sprinting techniques.</w:t>
            </w:r>
          </w:p>
          <w:p w14:paraId="0268AF65" w14:textId="5EEB7A30" w:rsidR="0054271E" w:rsidRPr="007426A4" w:rsidRDefault="00A2437D" w:rsidP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50AD" w:rsidRPr="007426A4" w14:paraId="6C1E3929" w14:textId="77777777" w:rsidTr="00E450AD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RSHE</w:t>
            </w:r>
          </w:p>
        </w:tc>
        <w:tc>
          <w:tcPr>
            <w:tcW w:w="7036" w:type="dxa"/>
            <w:shd w:val="clear" w:color="auto" w:fill="FAE2D5" w:themeFill="accent2" w:themeFillTint="33"/>
          </w:tcPr>
          <w:p w14:paraId="7F6E548E" w14:textId="5198EB81" w:rsidR="00177848" w:rsidRDefault="007426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This term we discover </w:t>
            </w:r>
            <w:r w:rsidR="00172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more about </w:t>
            </w:r>
            <w:r w:rsidR="00A85F1B">
              <w:rPr>
                <w:rFonts w:ascii="Calibri" w:hAnsi="Calibri" w:cs="Calibri"/>
                <w:b/>
                <w:bCs/>
                <w:sz w:val="24"/>
                <w:szCs w:val="24"/>
              </w:rPr>
              <w:t>addictions such as drugs and vaping alongside lessons on feelings particularly regarding change and transition.</w:t>
            </w:r>
          </w:p>
          <w:p w14:paraId="1E8B96A0" w14:textId="1278A8F1" w:rsidR="0054271E" w:rsidRPr="007426A4" w:rsidRDefault="005427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FCA6EE3" w14:textId="77777777" w:rsidR="00791700" w:rsidRPr="007426A4" w:rsidRDefault="00791700">
      <w:pPr>
        <w:rPr>
          <w:sz w:val="24"/>
          <w:szCs w:val="24"/>
        </w:rPr>
      </w:pPr>
    </w:p>
    <w:sectPr w:rsidR="00791700" w:rsidRPr="007426A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779F5" w14:textId="77777777" w:rsidR="00186D77" w:rsidRDefault="00186D77" w:rsidP="00E450AD">
      <w:pPr>
        <w:spacing w:after="0" w:line="240" w:lineRule="auto"/>
      </w:pPr>
      <w:r>
        <w:separator/>
      </w:r>
    </w:p>
  </w:endnote>
  <w:endnote w:type="continuationSeparator" w:id="0">
    <w:p w14:paraId="19052E43" w14:textId="77777777" w:rsidR="00186D77" w:rsidRDefault="00186D77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8CE9F" w14:textId="77777777" w:rsidR="00186D77" w:rsidRDefault="00186D77" w:rsidP="00E450AD">
      <w:pPr>
        <w:spacing w:after="0" w:line="240" w:lineRule="auto"/>
      </w:pPr>
      <w:r>
        <w:separator/>
      </w:r>
    </w:p>
  </w:footnote>
  <w:footnote w:type="continuationSeparator" w:id="0">
    <w:p w14:paraId="4570BEF2" w14:textId="77777777" w:rsidR="00186D77" w:rsidRDefault="00186D77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0767EBD3">
          <wp:simplePos x="0" y="0"/>
          <wp:positionH relativeFrom="margin">
            <wp:align>center</wp:align>
          </wp:positionH>
          <wp:positionV relativeFrom="paragraph">
            <wp:posOffset>-270952</wp:posOffset>
          </wp:positionV>
          <wp:extent cx="1100455" cy="1122680"/>
          <wp:effectExtent l="0" t="0" r="4445" b="1270"/>
          <wp:wrapThrough wrapText="bothSides">
            <wp:wrapPolygon edited="0">
              <wp:start x="0" y="0"/>
              <wp:lineTo x="0" y="21258"/>
              <wp:lineTo x="21313" y="21258"/>
              <wp:lineTo x="21313" y="0"/>
              <wp:lineTo x="0" y="0"/>
            </wp:wrapPolygon>
          </wp:wrapThrough>
          <wp:docPr id="1" name="Picture 1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60C01"/>
    <w:rsid w:val="000B6C47"/>
    <w:rsid w:val="000C66B2"/>
    <w:rsid w:val="0015145A"/>
    <w:rsid w:val="00172472"/>
    <w:rsid w:val="00177848"/>
    <w:rsid w:val="00185A95"/>
    <w:rsid w:val="00186D77"/>
    <w:rsid w:val="001B0FAD"/>
    <w:rsid w:val="001B2975"/>
    <w:rsid w:val="002563B0"/>
    <w:rsid w:val="002A3D75"/>
    <w:rsid w:val="00335CB1"/>
    <w:rsid w:val="003F2B14"/>
    <w:rsid w:val="0054271E"/>
    <w:rsid w:val="006853BF"/>
    <w:rsid w:val="006D7303"/>
    <w:rsid w:val="007426A4"/>
    <w:rsid w:val="00786704"/>
    <w:rsid w:val="00791601"/>
    <w:rsid w:val="00791700"/>
    <w:rsid w:val="007A6208"/>
    <w:rsid w:val="008612E9"/>
    <w:rsid w:val="009003F1"/>
    <w:rsid w:val="00922E48"/>
    <w:rsid w:val="00985E34"/>
    <w:rsid w:val="00990584"/>
    <w:rsid w:val="009D1149"/>
    <w:rsid w:val="00A2437D"/>
    <w:rsid w:val="00A85F1B"/>
    <w:rsid w:val="00BF7105"/>
    <w:rsid w:val="00C04962"/>
    <w:rsid w:val="00C423D3"/>
    <w:rsid w:val="00C64A08"/>
    <w:rsid w:val="00D6628C"/>
    <w:rsid w:val="00DA2D88"/>
    <w:rsid w:val="00E450AD"/>
    <w:rsid w:val="00F1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  <w:style w:type="paragraph" w:styleId="NormalWeb">
    <w:name w:val="Normal (Web)"/>
    <w:basedOn w:val="Normal"/>
    <w:uiPriority w:val="99"/>
    <w:semiHidden/>
    <w:unhideWhenUsed/>
    <w:rsid w:val="00C6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Lisa Antonucci</cp:lastModifiedBy>
  <cp:revision>2</cp:revision>
  <dcterms:created xsi:type="dcterms:W3CDTF">2025-06-08T20:14:00Z</dcterms:created>
  <dcterms:modified xsi:type="dcterms:W3CDTF">2025-06-08T20:14:00Z</dcterms:modified>
</cp:coreProperties>
</file>