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B5BE2" w14:textId="77777777" w:rsidR="009B14A3" w:rsidRPr="00955019" w:rsidRDefault="009B14A3">
      <w:pPr>
        <w:widowControl w:val="0"/>
        <w:pBdr>
          <w:top w:val="nil"/>
          <w:left w:val="nil"/>
          <w:bottom w:val="nil"/>
          <w:right w:val="nil"/>
          <w:between w:val="nil"/>
        </w:pBdr>
        <w:spacing w:after="0" w:line="276" w:lineRule="auto"/>
        <w:rPr>
          <w:rFonts w:ascii="Comic Sans MS" w:eastAsia="Arial" w:hAnsi="Comic Sans MS" w:cs="Arial"/>
          <w:color w:val="000000"/>
        </w:rPr>
      </w:pPr>
    </w:p>
    <w:tbl>
      <w:tblPr>
        <w:tblStyle w:val="a3"/>
        <w:tblW w:w="14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15"/>
        <w:gridCol w:w="4315"/>
        <w:gridCol w:w="4315"/>
      </w:tblGrid>
      <w:tr w:rsidR="009B14A3" w:rsidRPr="00955019" w14:paraId="2F9A5A76" w14:textId="77777777">
        <w:trPr>
          <w:trHeight w:val="689"/>
        </w:trPr>
        <w:tc>
          <w:tcPr>
            <w:tcW w:w="14505" w:type="dxa"/>
            <w:gridSpan w:val="4"/>
            <w:shd w:val="clear" w:color="auto" w:fill="C5E0B3"/>
          </w:tcPr>
          <w:p w14:paraId="1DC0CCDD" w14:textId="77777777" w:rsidR="009B14A3" w:rsidRPr="00955019" w:rsidRDefault="009B14A3">
            <w:pPr>
              <w:jc w:val="center"/>
              <w:rPr>
                <w:rFonts w:ascii="Comic Sans MS" w:eastAsia="Comic Sans MS" w:hAnsi="Comic Sans MS" w:cs="Comic Sans MS"/>
                <w:b/>
              </w:rPr>
            </w:pPr>
          </w:p>
          <w:p w14:paraId="087FF302"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t>Art Year 5  Medium Term Planning – Textiles and Collage Block C</w:t>
            </w:r>
          </w:p>
        </w:tc>
      </w:tr>
      <w:tr w:rsidR="009B14A3" w:rsidRPr="00955019" w14:paraId="59048227" w14:textId="77777777">
        <w:trPr>
          <w:trHeight w:val="274"/>
        </w:trPr>
        <w:tc>
          <w:tcPr>
            <w:tcW w:w="14505" w:type="dxa"/>
            <w:gridSpan w:val="4"/>
            <w:shd w:val="clear" w:color="auto" w:fill="C5E0B3"/>
          </w:tcPr>
          <w:p w14:paraId="4F8D2653"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t>National Curriculum</w:t>
            </w:r>
          </w:p>
          <w:p w14:paraId="75042699" w14:textId="77777777" w:rsidR="009B14A3" w:rsidRPr="00955019" w:rsidRDefault="00000000">
            <w:pPr>
              <w:pBdr>
                <w:top w:val="nil"/>
                <w:left w:val="nil"/>
                <w:bottom w:val="nil"/>
                <w:right w:val="nil"/>
                <w:between w:val="nil"/>
              </w:pBdr>
              <w:spacing w:after="160" w:line="259" w:lineRule="auto"/>
              <w:rPr>
                <w:rFonts w:ascii="Comic Sans MS" w:eastAsia="Comic Sans MS" w:hAnsi="Comic Sans MS" w:cs="Comic Sans MS"/>
                <w:b/>
                <w:color w:val="000000"/>
              </w:rPr>
            </w:pPr>
            <w:r w:rsidRPr="00955019">
              <w:rPr>
                <w:rFonts w:ascii="Comic Sans MS" w:eastAsia="Comic Sans MS" w:hAnsi="Comic Sans MS" w:cs="Comic Sans MS"/>
                <w:b/>
              </w:rPr>
              <w:t xml:space="preserve">Key stage 2 </w:t>
            </w:r>
          </w:p>
          <w:p w14:paraId="3B49C3BA" w14:textId="77777777" w:rsidR="009B14A3" w:rsidRPr="00955019" w:rsidRDefault="00000000">
            <w:pPr>
              <w:pBdr>
                <w:top w:val="nil"/>
                <w:left w:val="nil"/>
                <w:bottom w:val="nil"/>
                <w:right w:val="nil"/>
                <w:between w:val="nil"/>
              </w:pBdr>
              <w:spacing w:after="160" w:line="259" w:lineRule="auto"/>
              <w:rPr>
                <w:rFonts w:ascii="Comic Sans MS" w:eastAsia="Comic Sans MS" w:hAnsi="Comic Sans MS" w:cs="Comic Sans MS"/>
              </w:rPr>
            </w:pPr>
            <w:r w:rsidRPr="00955019">
              <w:rPr>
                <w:rFonts w:ascii="Comic Sans MS" w:eastAsia="Comic Sans MS" w:hAnsi="Comic Sans MS" w:cs="Comic Sans MS"/>
              </w:rPr>
              <w:t xml:space="preserve">Pupils should be taught to develop their techniques, including their control and their use of materials, with creativity, experimentation and an increasing awareness of different kinds of art, craft and design. </w:t>
            </w:r>
          </w:p>
          <w:p w14:paraId="17E6920F" w14:textId="77777777" w:rsidR="009B14A3" w:rsidRPr="00955019" w:rsidRDefault="00000000">
            <w:pPr>
              <w:pBdr>
                <w:top w:val="nil"/>
                <w:left w:val="nil"/>
                <w:bottom w:val="nil"/>
                <w:right w:val="nil"/>
                <w:between w:val="nil"/>
              </w:pBdr>
              <w:spacing w:after="160" w:line="259" w:lineRule="auto"/>
              <w:rPr>
                <w:rFonts w:ascii="Comic Sans MS" w:eastAsia="Comic Sans MS" w:hAnsi="Comic Sans MS" w:cs="Comic Sans MS"/>
              </w:rPr>
            </w:pPr>
            <w:r w:rsidRPr="00955019">
              <w:rPr>
                <w:rFonts w:ascii="Comic Sans MS" w:eastAsia="Comic Sans MS" w:hAnsi="Comic Sans MS" w:cs="Comic Sans MS"/>
              </w:rPr>
              <w:t>Pupils should be taught:</w:t>
            </w:r>
          </w:p>
          <w:p w14:paraId="037E1AFA" w14:textId="77777777" w:rsidR="009B14A3" w:rsidRPr="00955019"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955019">
              <w:rPr>
                <w:rFonts w:ascii="Comic Sans MS" w:eastAsia="Comic Sans MS" w:hAnsi="Comic Sans MS" w:cs="Comic Sans MS"/>
                <w:color w:val="000000"/>
              </w:rPr>
              <w:t>to create sketch books to record their observations and use them to review and revisit ideas</w:t>
            </w:r>
          </w:p>
          <w:p w14:paraId="17DD8DEA" w14:textId="77777777" w:rsidR="009B14A3" w:rsidRPr="00955019"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955019">
              <w:rPr>
                <w:rFonts w:ascii="Comic Sans MS" w:eastAsia="Comic Sans MS" w:hAnsi="Comic Sans MS" w:cs="Comic Sans MS"/>
                <w:color w:val="000000"/>
              </w:rPr>
              <w:t>to improve their mastery of art and design techniques, including drawing, painting and sculpture with a range of materials [for example, pencil, charcoal, paint, clay]</w:t>
            </w:r>
          </w:p>
          <w:p w14:paraId="2999FA1D" w14:textId="77777777" w:rsidR="009B14A3" w:rsidRPr="00955019" w:rsidRDefault="00000000">
            <w:pPr>
              <w:numPr>
                <w:ilvl w:val="0"/>
                <w:numId w:val="1"/>
              </w:numPr>
              <w:pBdr>
                <w:top w:val="nil"/>
                <w:left w:val="nil"/>
                <w:bottom w:val="nil"/>
                <w:right w:val="nil"/>
                <w:between w:val="nil"/>
              </w:pBdr>
              <w:spacing w:line="259" w:lineRule="auto"/>
              <w:rPr>
                <w:rFonts w:ascii="Comic Sans MS" w:eastAsia="Comic Sans MS" w:hAnsi="Comic Sans MS" w:cs="Comic Sans MS"/>
                <w:color w:val="000000"/>
              </w:rPr>
            </w:pPr>
            <w:r w:rsidRPr="00955019">
              <w:rPr>
                <w:rFonts w:ascii="Comic Sans MS" w:eastAsia="Comic Sans MS" w:hAnsi="Comic Sans MS" w:cs="Comic Sans MS"/>
                <w:color w:val="000000"/>
              </w:rPr>
              <w:t>about great artists, architects and designers in history.</w:t>
            </w:r>
          </w:p>
          <w:p w14:paraId="131CF58B" w14:textId="77777777" w:rsidR="009B14A3" w:rsidRPr="00955019" w:rsidRDefault="009B14A3">
            <w:pPr>
              <w:pBdr>
                <w:top w:val="nil"/>
                <w:left w:val="nil"/>
                <w:bottom w:val="nil"/>
                <w:right w:val="nil"/>
                <w:between w:val="nil"/>
              </w:pBdr>
              <w:spacing w:after="160" w:line="259" w:lineRule="auto"/>
              <w:ind w:left="720"/>
              <w:rPr>
                <w:rFonts w:ascii="Comic Sans MS" w:eastAsia="Comic Sans MS" w:hAnsi="Comic Sans MS" w:cs="Comic Sans MS"/>
                <w:color w:val="000000"/>
              </w:rPr>
            </w:pPr>
          </w:p>
        </w:tc>
      </w:tr>
      <w:tr w:rsidR="009B14A3" w:rsidRPr="00955019" w14:paraId="310CB6E9" w14:textId="77777777">
        <w:trPr>
          <w:trHeight w:val="279"/>
        </w:trPr>
        <w:tc>
          <w:tcPr>
            <w:tcW w:w="1560" w:type="dxa"/>
            <w:shd w:val="clear" w:color="auto" w:fill="F7CBAC"/>
          </w:tcPr>
          <w:p w14:paraId="1D01F5E6" w14:textId="77777777" w:rsidR="009B14A3" w:rsidRPr="00955019" w:rsidRDefault="009B14A3">
            <w:pPr>
              <w:rPr>
                <w:rFonts w:ascii="Comic Sans MS" w:eastAsia="Comic Sans MS" w:hAnsi="Comic Sans MS" w:cs="Comic Sans MS"/>
              </w:rPr>
            </w:pPr>
          </w:p>
        </w:tc>
        <w:tc>
          <w:tcPr>
            <w:tcW w:w="4315" w:type="dxa"/>
            <w:shd w:val="clear" w:color="auto" w:fill="F7CBAC"/>
          </w:tcPr>
          <w:p w14:paraId="6F434953" w14:textId="77777777" w:rsidR="009B14A3" w:rsidRPr="00955019" w:rsidRDefault="00000000">
            <w:pPr>
              <w:rPr>
                <w:rFonts w:ascii="Comic Sans MS" w:eastAsia="Comic Sans MS" w:hAnsi="Comic Sans MS" w:cs="Comic Sans MS"/>
              </w:rPr>
            </w:pPr>
            <w:r w:rsidRPr="00955019">
              <w:rPr>
                <w:rFonts w:ascii="Comic Sans MS" w:eastAsia="Comic Sans MS" w:hAnsi="Comic Sans MS" w:cs="Comic Sans MS"/>
              </w:rPr>
              <w:t>Lesson 1</w:t>
            </w:r>
          </w:p>
        </w:tc>
        <w:tc>
          <w:tcPr>
            <w:tcW w:w="4315" w:type="dxa"/>
            <w:shd w:val="clear" w:color="auto" w:fill="F7CBAC"/>
          </w:tcPr>
          <w:p w14:paraId="0360EE04" w14:textId="77777777" w:rsidR="009B14A3" w:rsidRPr="00955019" w:rsidRDefault="00000000">
            <w:pPr>
              <w:rPr>
                <w:rFonts w:ascii="Comic Sans MS" w:eastAsia="Comic Sans MS" w:hAnsi="Comic Sans MS" w:cs="Comic Sans MS"/>
              </w:rPr>
            </w:pPr>
            <w:r w:rsidRPr="00955019">
              <w:rPr>
                <w:rFonts w:ascii="Comic Sans MS" w:eastAsia="Comic Sans MS" w:hAnsi="Comic Sans MS" w:cs="Comic Sans MS"/>
              </w:rPr>
              <w:t>Lesson 2</w:t>
            </w:r>
          </w:p>
        </w:tc>
        <w:tc>
          <w:tcPr>
            <w:tcW w:w="4315" w:type="dxa"/>
            <w:shd w:val="clear" w:color="auto" w:fill="F7CBAC"/>
          </w:tcPr>
          <w:p w14:paraId="3897C27B" w14:textId="77777777" w:rsidR="009B14A3" w:rsidRPr="00955019" w:rsidRDefault="00000000">
            <w:pPr>
              <w:rPr>
                <w:rFonts w:ascii="Comic Sans MS" w:eastAsia="Comic Sans MS" w:hAnsi="Comic Sans MS" w:cs="Comic Sans MS"/>
              </w:rPr>
            </w:pPr>
            <w:r w:rsidRPr="00955019">
              <w:rPr>
                <w:rFonts w:ascii="Comic Sans MS" w:eastAsia="Comic Sans MS" w:hAnsi="Comic Sans MS" w:cs="Comic Sans MS"/>
              </w:rPr>
              <w:t>Lesson 3</w:t>
            </w:r>
          </w:p>
        </w:tc>
      </w:tr>
      <w:tr w:rsidR="009B14A3" w:rsidRPr="00955019" w14:paraId="0C2FF091" w14:textId="77777777">
        <w:trPr>
          <w:trHeight w:val="784"/>
        </w:trPr>
        <w:tc>
          <w:tcPr>
            <w:tcW w:w="1560" w:type="dxa"/>
          </w:tcPr>
          <w:p w14:paraId="4FD1D465"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t>Learning intention</w:t>
            </w:r>
          </w:p>
        </w:tc>
        <w:tc>
          <w:tcPr>
            <w:tcW w:w="4315" w:type="dxa"/>
          </w:tcPr>
          <w:p w14:paraId="3FCE1908" w14:textId="77777777" w:rsidR="009B14A3" w:rsidRPr="00955019" w:rsidRDefault="00000000">
            <w:pPr>
              <w:rPr>
                <w:rFonts w:ascii="Comic Sans MS" w:hAnsi="Comic Sans MS"/>
              </w:rPr>
            </w:pPr>
            <w:r w:rsidRPr="00955019">
              <w:rPr>
                <w:rFonts w:ascii="Comic Sans MS" w:hAnsi="Comic Sans MS"/>
              </w:rPr>
              <w:t>How can you combine fabrics in a range of ways?</w:t>
            </w:r>
          </w:p>
        </w:tc>
        <w:tc>
          <w:tcPr>
            <w:tcW w:w="4315" w:type="dxa"/>
          </w:tcPr>
          <w:p w14:paraId="60A328C9" w14:textId="77777777" w:rsidR="009B14A3" w:rsidRPr="00955019" w:rsidRDefault="00000000">
            <w:pPr>
              <w:rPr>
                <w:rFonts w:ascii="Comic Sans MS" w:hAnsi="Comic Sans MS"/>
              </w:rPr>
            </w:pPr>
            <w:r w:rsidRPr="00955019">
              <w:rPr>
                <w:rFonts w:ascii="Comic Sans MS" w:hAnsi="Comic Sans MS"/>
              </w:rPr>
              <w:t>How can you combine fabrics in a range of ways?</w:t>
            </w:r>
          </w:p>
        </w:tc>
        <w:tc>
          <w:tcPr>
            <w:tcW w:w="4315" w:type="dxa"/>
          </w:tcPr>
          <w:p w14:paraId="6E60A1E6" w14:textId="77777777" w:rsidR="009B14A3" w:rsidRPr="00955019" w:rsidRDefault="00000000">
            <w:pPr>
              <w:rPr>
                <w:rFonts w:ascii="Comic Sans MS" w:hAnsi="Comic Sans MS"/>
              </w:rPr>
            </w:pPr>
            <w:r w:rsidRPr="00955019">
              <w:rPr>
                <w:rFonts w:ascii="Comic Sans MS" w:hAnsi="Comic Sans MS"/>
              </w:rPr>
              <w:t>How can you combine fabrics in a range of ways?</w:t>
            </w:r>
          </w:p>
        </w:tc>
      </w:tr>
      <w:tr w:rsidR="009B14A3" w:rsidRPr="00955019" w14:paraId="273358D5" w14:textId="77777777">
        <w:trPr>
          <w:trHeight w:val="699"/>
        </w:trPr>
        <w:tc>
          <w:tcPr>
            <w:tcW w:w="1560" w:type="dxa"/>
          </w:tcPr>
          <w:p w14:paraId="262C8F78"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t>Skills taught</w:t>
            </w:r>
          </w:p>
        </w:tc>
        <w:tc>
          <w:tcPr>
            <w:tcW w:w="4315" w:type="dxa"/>
          </w:tcPr>
          <w:p w14:paraId="1688A931" w14:textId="77777777" w:rsidR="009B14A3" w:rsidRPr="00955019" w:rsidRDefault="00000000">
            <w:pPr>
              <w:rPr>
                <w:rFonts w:ascii="Comic Sans MS" w:hAnsi="Comic Sans MS"/>
              </w:rPr>
            </w:pPr>
            <w:r w:rsidRPr="00955019">
              <w:rPr>
                <w:rFonts w:ascii="Comic Sans MS" w:hAnsi="Comic Sans MS"/>
              </w:rPr>
              <w:t>Can make accurate linear sketches from natural objects and sections of images</w:t>
            </w:r>
          </w:p>
          <w:p w14:paraId="13CF71EE" w14:textId="77777777" w:rsidR="009B14A3" w:rsidRPr="00955019" w:rsidRDefault="009B14A3">
            <w:pPr>
              <w:rPr>
                <w:rFonts w:ascii="Comic Sans MS" w:hAnsi="Comic Sans MS"/>
              </w:rPr>
            </w:pPr>
          </w:p>
          <w:p w14:paraId="1852629F" w14:textId="77777777" w:rsidR="009B14A3" w:rsidRPr="00955019" w:rsidRDefault="00000000">
            <w:pPr>
              <w:rPr>
                <w:rFonts w:ascii="Comic Sans MS" w:hAnsi="Comic Sans MS"/>
              </w:rPr>
            </w:pPr>
            <w:r w:rsidRPr="00955019">
              <w:rPr>
                <w:rFonts w:ascii="Comic Sans MS" w:hAnsi="Comic Sans MS"/>
              </w:rPr>
              <w:t xml:space="preserve"> Can select and use collage materials effectively to represent textural qualities of natural objects</w:t>
            </w:r>
          </w:p>
          <w:p w14:paraId="2B9E3937" w14:textId="77777777" w:rsidR="009B14A3" w:rsidRPr="00955019" w:rsidRDefault="009B14A3">
            <w:pPr>
              <w:rPr>
                <w:rFonts w:ascii="Comic Sans MS" w:hAnsi="Comic Sans MS"/>
                <w:color w:val="FF0000"/>
              </w:rPr>
            </w:pPr>
          </w:p>
        </w:tc>
        <w:tc>
          <w:tcPr>
            <w:tcW w:w="4315" w:type="dxa"/>
          </w:tcPr>
          <w:p w14:paraId="7005C972" w14:textId="77777777" w:rsidR="009B14A3" w:rsidRPr="00955019" w:rsidRDefault="00000000">
            <w:pPr>
              <w:rPr>
                <w:rFonts w:ascii="Comic Sans MS" w:hAnsi="Comic Sans MS"/>
              </w:rPr>
            </w:pPr>
            <w:r w:rsidRPr="00955019">
              <w:rPr>
                <w:rFonts w:ascii="Comic Sans MS" w:hAnsi="Comic Sans MS"/>
              </w:rPr>
              <w:t xml:space="preserve">Can manipulate and work effectively with a range of materials </w:t>
            </w:r>
          </w:p>
          <w:p w14:paraId="290E0BC8" w14:textId="77777777" w:rsidR="009B14A3" w:rsidRPr="00955019" w:rsidRDefault="009B14A3">
            <w:pPr>
              <w:rPr>
                <w:rFonts w:ascii="Comic Sans MS" w:hAnsi="Comic Sans MS"/>
                <w:color w:val="FF0000"/>
              </w:rPr>
            </w:pPr>
          </w:p>
        </w:tc>
        <w:tc>
          <w:tcPr>
            <w:tcW w:w="4315" w:type="dxa"/>
          </w:tcPr>
          <w:p w14:paraId="1AE6CAC1" w14:textId="77777777" w:rsidR="009B14A3" w:rsidRPr="00955019" w:rsidRDefault="00000000">
            <w:pPr>
              <w:rPr>
                <w:rFonts w:ascii="Comic Sans MS" w:hAnsi="Comic Sans MS"/>
              </w:rPr>
            </w:pPr>
            <w:r w:rsidRPr="00955019">
              <w:rPr>
                <w:rFonts w:ascii="Comic Sans MS" w:hAnsi="Comic Sans MS"/>
              </w:rPr>
              <w:t xml:space="preserve">Can use the technique of appliqué to represent natural textures and lines </w:t>
            </w:r>
          </w:p>
          <w:p w14:paraId="22FD1273" w14:textId="77777777" w:rsidR="009B14A3" w:rsidRPr="00955019" w:rsidRDefault="009B14A3">
            <w:pPr>
              <w:rPr>
                <w:rFonts w:ascii="Comic Sans MS" w:hAnsi="Comic Sans MS"/>
              </w:rPr>
            </w:pPr>
          </w:p>
          <w:p w14:paraId="61B9926D" w14:textId="77777777" w:rsidR="009B14A3" w:rsidRPr="00955019" w:rsidRDefault="00000000">
            <w:pPr>
              <w:rPr>
                <w:rFonts w:ascii="Comic Sans MS" w:hAnsi="Comic Sans MS"/>
              </w:rPr>
            </w:pPr>
            <w:r w:rsidRPr="00955019">
              <w:rPr>
                <w:rFonts w:ascii="Comic Sans MS" w:hAnsi="Comic Sans MS"/>
              </w:rPr>
              <w:t xml:space="preserve">Can apply fabrics using a range of methods including stitching </w:t>
            </w:r>
          </w:p>
        </w:tc>
      </w:tr>
      <w:tr w:rsidR="009B14A3" w:rsidRPr="00955019" w14:paraId="37CA6EE0" w14:textId="77777777">
        <w:trPr>
          <w:trHeight w:val="1885"/>
        </w:trPr>
        <w:tc>
          <w:tcPr>
            <w:tcW w:w="1560" w:type="dxa"/>
          </w:tcPr>
          <w:p w14:paraId="77E3B92B" w14:textId="77777777" w:rsidR="009B14A3" w:rsidRPr="00955019" w:rsidRDefault="00000000">
            <w:pPr>
              <w:pBdr>
                <w:top w:val="nil"/>
                <w:left w:val="nil"/>
                <w:bottom w:val="nil"/>
                <w:right w:val="nil"/>
                <w:between w:val="nil"/>
              </w:pBdr>
              <w:jc w:val="center"/>
              <w:rPr>
                <w:rFonts w:ascii="Comic Sans MS" w:eastAsia="Comic Sans MS" w:hAnsi="Comic Sans MS" w:cs="Comic Sans MS"/>
                <w:b/>
              </w:rPr>
            </w:pPr>
            <w:r w:rsidRPr="00955019">
              <w:rPr>
                <w:rFonts w:ascii="Comic Sans MS" w:eastAsia="Comic Sans MS" w:hAnsi="Comic Sans MS" w:cs="Comic Sans MS"/>
                <w:b/>
              </w:rPr>
              <w:lastRenderedPageBreak/>
              <w:t>Recall and retrieval</w:t>
            </w:r>
          </w:p>
        </w:tc>
        <w:tc>
          <w:tcPr>
            <w:tcW w:w="4315" w:type="dxa"/>
          </w:tcPr>
          <w:p w14:paraId="7643A5FF" w14:textId="77777777" w:rsidR="009B14A3" w:rsidRPr="00955019" w:rsidRDefault="00000000">
            <w:pPr>
              <w:pBdr>
                <w:top w:val="nil"/>
                <w:left w:val="nil"/>
                <w:bottom w:val="nil"/>
                <w:right w:val="nil"/>
                <w:between w:val="nil"/>
              </w:pBdr>
              <w:spacing w:after="160" w:line="259" w:lineRule="auto"/>
              <w:rPr>
                <w:rFonts w:ascii="Comic Sans MS" w:hAnsi="Comic Sans MS"/>
              </w:rPr>
            </w:pPr>
            <w:r w:rsidRPr="00955019">
              <w:rPr>
                <w:rFonts w:ascii="Comic Sans MS" w:hAnsi="Comic Sans MS"/>
              </w:rPr>
              <w:t xml:space="preserve">Record observation of details Notice details, patterns and lines in natural objects </w:t>
            </w:r>
          </w:p>
          <w:p w14:paraId="1C441FC0" w14:textId="77777777" w:rsidR="009B14A3" w:rsidRPr="00955019" w:rsidRDefault="00000000">
            <w:pPr>
              <w:pBdr>
                <w:top w:val="nil"/>
                <w:left w:val="nil"/>
                <w:bottom w:val="nil"/>
                <w:right w:val="nil"/>
                <w:between w:val="nil"/>
              </w:pBdr>
              <w:spacing w:after="160" w:line="259" w:lineRule="auto"/>
              <w:rPr>
                <w:rFonts w:ascii="Comic Sans MS" w:hAnsi="Comic Sans MS"/>
              </w:rPr>
            </w:pPr>
            <w:r w:rsidRPr="00955019">
              <w:rPr>
                <w:rFonts w:ascii="Comic Sans MS" w:hAnsi="Comic Sans MS"/>
              </w:rPr>
              <w:t>Comment on the effects created by collage and make suggestions about alternative choices</w:t>
            </w:r>
          </w:p>
        </w:tc>
        <w:tc>
          <w:tcPr>
            <w:tcW w:w="4315" w:type="dxa"/>
          </w:tcPr>
          <w:p w14:paraId="7C82C2D1" w14:textId="77777777" w:rsidR="009B14A3" w:rsidRPr="00955019" w:rsidRDefault="00000000">
            <w:pPr>
              <w:rPr>
                <w:rFonts w:ascii="Comic Sans MS" w:hAnsi="Comic Sans MS"/>
              </w:rPr>
            </w:pPr>
            <w:r w:rsidRPr="00955019">
              <w:rPr>
                <w:rFonts w:ascii="Comic Sans MS" w:hAnsi="Comic Sans MS"/>
              </w:rPr>
              <w:t xml:space="preserve">Weave with a range of materials </w:t>
            </w:r>
          </w:p>
          <w:p w14:paraId="3F78C35D" w14:textId="77777777" w:rsidR="009B14A3" w:rsidRPr="00955019" w:rsidRDefault="009B14A3">
            <w:pPr>
              <w:rPr>
                <w:rFonts w:ascii="Comic Sans MS" w:hAnsi="Comic Sans MS"/>
              </w:rPr>
            </w:pPr>
          </w:p>
          <w:p w14:paraId="16EB8EF2" w14:textId="77777777" w:rsidR="009B14A3" w:rsidRPr="00955019" w:rsidRDefault="00000000">
            <w:pPr>
              <w:rPr>
                <w:rFonts w:ascii="Comic Sans MS" w:hAnsi="Comic Sans MS"/>
              </w:rPr>
            </w:pPr>
            <w:r w:rsidRPr="00955019">
              <w:rPr>
                <w:rFonts w:ascii="Comic Sans MS" w:hAnsi="Comic Sans MS"/>
              </w:rPr>
              <w:t xml:space="preserve">Select materials for use as weft and warp and comment on the effects achieved Learn and apply weaving techniques </w:t>
            </w:r>
          </w:p>
        </w:tc>
        <w:tc>
          <w:tcPr>
            <w:tcW w:w="4315" w:type="dxa"/>
          </w:tcPr>
          <w:p w14:paraId="65D78A51" w14:textId="77777777" w:rsidR="009B14A3" w:rsidRPr="00955019" w:rsidRDefault="00000000">
            <w:pPr>
              <w:pBdr>
                <w:top w:val="nil"/>
                <w:left w:val="nil"/>
                <w:bottom w:val="nil"/>
                <w:right w:val="nil"/>
                <w:between w:val="nil"/>
              </w:pBdr>
              <w:spacing w:after="160" w:line="259" w:lineRule="auto"/>
              <w:rPr>
                <w:rFonts w:ascii="Comic Sans MS" w:hAnsi="Comic Sans MS"/>
              </w:rPr>
            </w:pPr>
            <w:r w:rsidRPr="00955019">
              <w:rPr>
                <w:rFonts w:ascii="Comic Sans MS" w:hAnsi="Comic Sans MS"/>
              </w:rPr>
              <w:t xml:space="preserve">Paint accurately onto fabric Select and use collage materials effectively to represent textural qualities of natural objects </w:t>
            </w:r>
          </w:p>
          <w:p w14:paraId="18E22C4E" w14:textId="77777777" w:rsidR="009B14A3" w:rsidRPr="00955019" w:rsidRDefault="00000000">
            <w:pPr>
              <w:pBdr>
                <w:top w:val="nil"/>
                <w:left w:val="nil"/>
                <w:bottom w:val="nil"/>
                <w:right w:val="nil"/>
                <w:between w:val="nil"/>
              </w:pBdr>
              <w:spacing w:after="160" w:line="259" w:lineRule="auto"/>
              <w:rPr>
                <w:rFonts w:ascii="Comic Sans MS" w:hAnsi="Comic Sans MS"/>
              </w:rPr>
            </w:pPr>
            <w:r w:rsidRPr="00955019">
              <w:rPr>
                <w:rFonts w:ascii="Comic Sans MS" w:hAnsi="Comic Sans MS"/>
              </w:rPr>
              <w:t xml:space="preserve">Be able to thread a needle and use a simple running stitch </w:t>
            </w:r>
          </w:p>
        </w:tc>
      </w:tr>
      <w:tr w:rsidR="009B14A3" w:rsidRPr="00955019" w14:paraId="63130DCB" w14:textId="77777777">
        <w:trPr>
          <w:trHeight w:val="1741"/>
        </w:trPr>
        <w:tc>
          <w:tcPr>
            <w:tcW w:w="1560" w:type="dxa"/>
          </w:tcPr>
          <w:p w14:paraId="6C0C463D" w14:textId="77777777" w:rsidR="009B14A3" w:rsidRPr="00955019" w:rsidRDefault="00000000">
            <w:pPr>
              <w:jc w:val="center"/>
              <w:rPr>
                <w:rFonts w:ascii="Comic Sans MS" w:eastAsia="Comic Sans MS" w:hAnsi="Comic Sans MS" w:cs="Comic Sans MS"/>
                <w:b/>
                <w:color w:val="ED0000"/>
              </w:rPr>
            </w:pPr>
            <w:r w:rsidRPr="00955019">
              <w:rPr>
                <w:rFonts w:ascii="Comic Sans MS" w:eastAsia="Comic Sans MS" w:hAnsi="Comic Sans MS" w:cs="Comic Sans MS"/>
                <w:b/>
              </w:rPr>
              <w:t>Sequence of knowledge throughout the lesson</w:t>
            </w:r>
          </w:p>
        </w:tc>
        <w:tc>
          <w:tcPr>
            <w:tcW w:w="4315" w:type="dxa"/>
          </w:tcPr>
          <w:p w14:paraId="2DEF7B36" w14:textId="77777777" w:rsidR="009B14A3" w:rsidRPr="00955019" w:rsidRDefault="00000000">
            <w:pPr>
              <w:rPr>
                <w:rFonts w:ascii="Comic Sans MS" w:eastAsia="Comic Sans MS" w:hAnsi="Comic Sans MS" w:cs="Comic Sans MS"/>
                <w:b/>
              </w:rPr>
            </w:pPr>
            <w:r w:rsidRPr="00955019">
              <w:rPr>
                <w:rFonts w:ascii="Comic Sans MS" w:eastAsia="Comic Sans MS" w:hAnsi="Comic Sans MS" w:cs="Comic Sans MS"/>
                <w:b/>
              </w:rPr>
              <w:t>Key knowledge</w:t>
            </w:r>
          </w:p>
          <w:p w14:paraId="57569391" w14:textId="77777777" w:rsidR="009B14A3" w:rsidRPr="00955019" w:rsidRDefault="00000000">
            <w:pPr>
              <w:rPr>
                <w:rFonts w:ascii="Comic Sans MS" w:hAnsi="Comic Sans MS"/>
              </w:rPr>
            </w:pPr>
            <w:r w:rsidRPr="00955019">
              <w:rPr>
                <w:rFonts w:ascii="Comic Sans MS" w:hAnsi="Comic Sans MS"/>
              </w:rPr>
              <w:t>Can describe effects created using appropriate artistic vocabulary</w:t>
            </w:r>
          </w:p>
          <w:p w14:paraId="2F68106C" w14:textId="77777777" w:rsidR="009B14A3" w:rsidRPr="00955019" w:rsidRDefault="009B14A3">
            <w:pPr>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464AC48B" w14:textId="77777777" w:rsidR="009B14A3" w:rsidRPr="00955019" w:rsidRDefault="00000000">
            <w:pPr>
              <w:rPr>
                <w:rFonts w:ascii="Comic Sans MS" w:eastAsia="Comic Sans MS" w:hAnsi="Comic Sans MS" w:cs="Comic Sans MS"/>
                <w:b/>
              </w:rPr>
            </w:pPr>
            <w:r w:rsidRPr="00955019">
              <w:rPr>
                <w:rFonts w:ascii="Comic Sans MS" w:eastAsia="Comic Sans MS" w:hAnsi="Comic Sans MS" w:cs="Comic Sans MS"/>
                <w:b/>
              </w:rPr>
              <w:t>Key knowledge</w:t>
            </w:r>
          </w:p>
          <w:p w14:paraId="3D62E303" w14:textId="77777777" w:rsidR="009B14A3" w:rsidRPr="00955019" w:rsidRDefault="00000000">
            <w:pPr>
              <w:rPr>
                <w:rFonts w:ascii="Comic Sans MS" w:hAnsi="Comic Sans MS"/>
              </w:rPr>
            </w:pPr>
            <w:r w:rsidRPr="00955019">
              <w:rPr>
                <w:rFonts w:ascii="Comic Sans MS" w:hAnsi="Comic Sans MS"/>
              </w:rPr>
              <w:t xml:space="preserve">Can describe the work of others using artistic and technical vocabulary </w:t>
            </w:r>
          </w:p>
          <w:p w14:paraId="15ABADC1" w14:textId="77777777" w:rsidR="009B14A3" w:rsidRPr="00955019" w:rsidRDefault="009B14A3">
            <w:pPr>
              <w:rPr>
                <w:rFonts w:ascii="Comic Sans MS" w:hAnsi="Comic Sans MS"/>
              </w:rPr>
            </w:pPr>
          </w:p>
          <w:p w14:paraId="76357969" w14:textId="77777777" w:rsidR="009B14A3" w:rsidRPr="00955019" w:rsidRDefault="00000000">
            <w:pPr>
              <w:rPr>
                <w:rFonts w:ascii="Comic Sans MS" w:hAnsi="Comic Sans MS"/>
              </w:rPr>
            </w:pPr>
            <w:r w:rsidRPr="00955019">
              <w:rPr>
                <w:rFonts w:ascii="Comic Sans MS" w:hAnsi="Comic Sans MS"/>
              </w:rPr>
              <w:t>Can give a step-by-step guide to processes they have learned</w:t>
            </w:r>
          </w:p>
          <w:p w14:paraId="7C7FA91A" w14:textId="77777777" w:rsidR="009B14A3" w:rsidRPr="00955019" w:rsidRDefault="009B14A3">
            <w:pPr>
              <w:spacing w:after="160" w:line="259" w:lineRule="auto"/>
              <w:rPr>
                <w:rFonts w:ascii="Comic Sans MS" w:hAnsi="Comic Sans MS"/>
                <w:color w:val="FF0000"/>
              </w:rPr>
            </w:pPr>
          </w:p>
        </w:tc>
        <w:tc>
          <w:tcPr>
            <w:tcW w:w="4315" w:type="dxa"/>
            <w:tcBorders>
              <w:top w:val="single" w:sz="4" w:space="0" w:color="000000"/>
              <w:left w:val="single" w:sz="4" w:space="0" w:color="000000"/>
              <w:bottom w:val="single" w:sz="4" w:space="0" w:color="000000"/>
              <w:right w:val="single" w:sz="4" w:space="0" w:color="000000"/>
            </w:tcBorders>
          </w:tcPr>
          <w:p w14:paraId="4887434E" w14:textId="77777777" w:rsidR="009B14A3" w:rsidRPr="00955019" w:rsidRDefault="00000000">
            <w:pPr>
              <w:rPr>
                <w:rFonts w:ascii="Comic Sans MS" w:eastAsia="Comic Sans MS" w:hAnsi="Comic Sans MS" w:cs="Comic Sans MS"/>
                <w:b/>
              </w:rPr>
            </w:pPr>
            <w:r w:rsidRPr="00955019">
              <w:rPr>
                <w:rFonts w:ascii="Comic Sans MS" w:eastAsia="Comic Sans MS" w:hAnsi="Comic Sans MS" w:cs="Comic Sans MS"/>
                <w:b/>
              </w:rPr>
              <w:t>Key knowledge</w:t>
            </w:r>
          </w:p>
          <w:p w14:paraId="082DE0BB" w14:textId="77777777" w:rsidR="009B14A3" w:rsidRPr="00955019" w:rsidRDefault="00000000">
            <w:pPr>
              <w:pBdr>
                <w:top w:val="nil"/>
                <w:left w:val="nil"/>
                <w:bottom w:val="nil"/>
                <w:right w:val="nil"/>
                <w:between w:val="nil"/>
              </w:pBdr>
              <w:spacing w:after="160" w:line="259" w:lineRule="auto"/>
              <w:rPr>
                <w:rFonts w:ascii="Comic Sans MS" w:hAnsi="Comic Sans MS"/>
              </w:rPr>
            </w:pPr>
            <w:r w:rsidRPr="00955019">
              <w:rPr>
                <w:rFonts w:ascii="Comic Sans MS" w:hAnsi="Comic Sans MS"/>
              </w:rPr>
              <w:t>Can explain processes and express preferences and areas for development in their own work</w:t>
            </w:r>
          </w:p>
        </w:tc>
      </w:tr>
      <w:tr w:rsidR="009B14A3" w:rsidRPr="00955019" w14:paraId="5F6CFB2F" w14:textId="77777777">
        <w:trPr>
          <w:trHeight w:val="1741"/>
        </w:trPr>
        <w:tc>
          <w:tcPr>
            <w:tcW w:w="1560" w:type="dxa"/>
          </w:tcPr>
          <w:p w14:paraId="6D0516DC"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t>Scaffolding</w:t>
            </w:r>
          </w:p>
        </w:tc>
        <w:tc>
          <w:tcPr>
            <w:tcW w:w="4315" w:type="dxa"/>
          </w:tcPr>
          <w:p w14:paraId="774AE842" w14:textId="77777777" w:rsidR="009B14A3" w:rsidRPr="00955019" w:rsidRDefault="00000000">
            <w:pPr>
              <w:rPr>
                <w:rFonts w:ascii="Comic Sans MS" w:hAnsi="Comic Sans MS"/>
              </w:rPr>
            </w:pPr>
            <w:r w:rsidRPr="00955019">
              <w:rPr>
                <w:rFonts w:ascii="Comic Sans MS" w:hAnsi="Comic Sans MS"/>
              </w:rPr>
              <w:t>Working Examples</w:t>
            </w:r>
          </w:p>
          <w:p w14:paraId="0FBD3360" w14:textId="77777777" w:rsidR="009B14A3" w:rsidRPr="00955019" w:rsidRDefault="009B14A3">
            <w:pPr>
              <w:rPr>
                <w:rFonts w:ascii="Comic Sans MS" w:hAnsi="Comic Sans MS"/>
              </w:rPr>
            </w:pPr>
          </w:p>
          <w:p w14:paraId="6868A60A" w14:textId="77777777" w:rsidR="009B14A3" w:rsidRPr="00955019" w:rsidRDefault="00000000">
            <w:pPr>
              <w:rPr>
                <w:rFonts w:ascii="Comic Sans MS" w:hAnsi="Comic Sans MS"/>
              </w:rPr>
            </w:pPr>
            <w:r w:rsidRPr="00955019">
              <w:rPr>
                <w:rFonts w:ascii="Comic Sans MS" w:hAnsi="Comic Sans MS"/>
              </w:rPr>
              <w:t>Visual steps to success</w:t>
            </w:r>
          </w:p>
          <w:p w14:paraId="11B6C85E" w14:textId="77777777" w:rsidR="009B14A3" w:rsidRPr="00955019" w:rsidRDefault="009B14A3">
            <w:pPr>
              <w:rPr>
                <w:rFonts w:ascii="Comic Sans MS" w:hAnsi="Comic Sans MS"/>
              </w:rPr>
            </w:pPr>
          </w:p>
          <w:p w14:paraId="2C3185DB" w14:textId="77777777" w:rsidR="009B14A3" w:rsidRPr="00955019" w:rsidRDefault="00000000">
            <w:pPr>
              <w:rPr>
                <w:rFonts w:ascii="Comic Sans MS" w:hAnsi="Comic Sans MS"/>
              </w:rPr>
            </w:pPr>
            <w:r w:rsidRPr="00955019">
              <w:rPr>
                <w:rFonts w:ascii="Comic Sans MS" w:hAnsi="Comic Sans MS"/>
              </w:rPr>
              <w:t>Teacher support</w:t>
            </w:r>
          </w:p>
        </w:tc>
        <w:tc>
          <w:tcPr>
            <w:tcW w:w="4315" w:type="dxa"/>
          </w:tcPr>
          <w:p w14:paraId="02E8F5E2" w14:textId="77777777" w:rsidR="009B14A3" w:rsidRPr="00955019" w:rsidRDefault="00000000">
            <w:pPr>
              <w:rPr>
                <w:rFonts w:ascii="Comic Sans MS" w:hAnsi="Comic Sans MS"/>
              </w:rPr>
            </w:pPr>
            <w:r w:rsidRPr="00955019">
              <w:rPr>
                <w:rFonts w:ascii="Comic Sans MS" w:hAnsi="Comic Sans MS"/>
              </w:rPr>
              <w:t>Working Examples</w:t>
            </w:r>
          </w:p>
          <w:p w14:paraId="3E2D91FA" w14:textId="77777777" w:rsidR="009B14A3" w:rsidRPr="00955019" w:rsidRDefault="009B14A3">
            <w:pPr>
              <w:rPr>
                <w:rFonts w:ascii="Comic Sans MS" w:hAnsi="Comic Sans MS"/>
              </w:rPr>
            </w:pPr>
          </w:p>
          <w:p w14:paraId="75460A79" w14:textId="77777777" w:rsidR="009B14A3" w:rsidRPr="00955019" w:rsidRDefault="00000000">
            <w:pPr>
              <w:rPr>
                <w:rFonts w:ascii="Comic Sans MS" w:hAnsi="Comic Sans MS"/>
              </w:rPr>
            </w:pPr>
            <w:r w:rsidRPr="00955019">
              <w:rPr>
                <w:rFonts w:ascii="Comic Sans MS" w:hAnsi="Comic Sans MS"/>
              </w:rPr>
              <w:t>Visual steps to success</w:t>
            </w:r>
          </w:p>
          <w:p w14:paraId="1B0CAEF5" w14:textId="77777777" w:rsidR="009B14A3" w:rsidRPr="00955019" w:rsidRDefault="009B14A3">
            <w:pPr>
              <w:rPr>
                <w:rFonts w:ascii="Comic Sans MS" w:hAnsi="Comic Sans MS"/>
              </w:rPr>
            </w:pPr>
          </w:p>
          <w:p w14:paraId="50A0AF2A" w14:textId="77777777" w:rsidR="009B14A3" w:rsidRPr="00955019" w:rsidRDefault="00000000">
            <w:pPr>
              <w:rPr>
                <w:rFonts w:ascii="Comic Sans MS" w:hAnsi="Comic Sans MS"/>
              </w:rPr>
            </w:pPr>
            <w:r w:rsidRPr="00955019">
              <w:rPr>
                <w:rFonts w:ascii="Comic Sans MS" w:hAnsi="Comic Sans MS"/>
              </w:rPr>
              <w:t>Teacher support</w:t>
            </w:r>
          </w:p>
        </w:tc>
        <w:tc>
          <w:tcPr>
            <w:tcW w:w="4315" w:type="dxa"/>
          </w:tcPr>
          <w:p w14:paraId="3F6CC702" w14:textId="77777777" w:rsidR="009B14A3" w:rsidRPr="00955019" w:rsidRDefault="00000000">
            <w:pPr>
              <w:rPr>
                <w:rFonts w:ascii="Comic Sans MS" w:hAnsi="Comic Sans MS"/>
              </w:rPr>
            </w:pPr>
            <w:r w:rsidRPr="00955019">
              <w:rPr>
                <w:rFonts w:ascii="Comic Sans MS" w:hAnsi="Comic Sans MS"/>
              </w:rPr>
              <w:t>Working Examples</w:t>
            </w:r>
          </w:p>
          <w:p w14:paraId="4B1B6F05" w14:textId="77777777" w:rsidR="009B14A3" w:rsidRPr="00955019" w:rsidRDefault="009B14A3">
            <w:pPr>
              <w:rPr>
                <w:rFonts w:ascii="Comic Sans MS" w:hAnsi="Comic Sans MS"/>
              </w:rPr>
            </w:pPr>
          </w:p>
          <w:p w14:paraId="767EDDBE" w14:textId="77777777" w:rsidR="009B14A3" w:rsidRPr="00955019" w:rsidRDefault="00000000">
            <w:pPr>
              <w:rPr>
                <w:rFonts w:ascii="Comic Sans MS" w:hAnsi="Comic Sans MS"/>
              </w:rPr>
            </w:pPr>
            <w:r w:rsidRPr="00955019">
              <w:rPr>
                <w:rFonts w:ascii="Comic Sans MS" w:hAnsi="Comic Sans MS"/>
              </w:rPr>
              <w:t>Visual steps to success</w:t>
            </w:r>
          </w:p>
          <w:p w14:paraId="7C0DB470" w14:textId="77777777" w:rsidR="009B14A3" w:rsidRPr="00955019" w:rsidRDefault="009B14A3">
            <w:pPr>
              <w:rPr>
                <w:rFonts w:ascii="Comic Sans MS" w:hAnsi="Comic Sans MS"/>
              </w:rPr>
            </w:pPr>
          </w:p>
          <w:p w14:paraId="34D0149D" w14:textId="77777777" w:rsidR="009B14A3" w:rsidRPr="00955019" w:rsidRDefault="00000000">
            <w:pPr>
              <w:rPr>
                <w:rFonts w:ascii="Comic Sans MS" w:hAnsi="Comic Sans MS"/>
              </w:rPr>
            </w:pPr>
            <w:r w:rsidRPr="00955019">
              <w:rPr>
                <w:rFonts w:ascii="Comic Sans MS" w:hAnsi="Comic Sans MS"/>
              </w:rPr>
              <w:t>Teacher support</w:t>
            </w:r>
          </w:p>
          <w:p w14:paraId="2DB3A27A" w14:textId="77777777" w:rsidR="009B14A3" w:rsidRPr="00955019" w:rsidRDefault="00000000">
            <w:pPr>
              <w:rPr>
                <w:rFonts w:ascii="Comic Sans MS" w:eastAsia="Comic Sans MS" w:hAnsi="Comic Sans MS" w:cs="Comic Sans MS"/>
                <w:b/>
              </w:rPr>
            </w:pPr>
            <w:r w:rsidRPr="00955019">
              <w:rPr>
                <w:rFonts w:ascii="Comic Sans MS" w:hAnsi="Comic Sans MS"/>
              </w:rPr>
              <w:t xml:space="preserve"> </w:t>
            </w:r>
          </w:p>
        </w:tc>
      </w:tr>
      <w:tr w:rsidR="009B14A3" w:rsidRPr="00955019" w14:paraId="5E1C1D54" w14:textId="77777777">
        <w:trPr>
          <w:trHeight w:val="1741"/>
        </w:trPr>
        <w:tc>
          <w:tcPr>
            <w:tcW w:w="1560" w:type="dxa"/>
          </w:tcPr>
          <w:p w14:paraId="72ED243F" w14:textId="77777777" w:rsidR="009B14A3" w:rsidRPr="00955019" w:rsidRDefault="00000000">
            <w:pPr>
              <w:jc w:val="center"/>
              <w:rPr>
                <w:rFonts w:ascii="Comic Sans MS" w:eastAsia="Comic Sans MS" w:hAnsi="Comic Sans MS" w:cs="Comic Sans MS"/>
                <w:b/>
                <w:color w:val="ED0000"/>
              </w:rPr>
            </w:pPr>
            <w:r w:rsidRPr="00955019">
              <w:rPr>
                <w:rFonts w:ascii="Comic Sans MS" w:eastAsia="Comic Sans MS" w:hAnsi="Comic Sans MS" w:cs="Comic Sans MS"/>
                <w:b/>
              </w:rPr>
              <w:t>Challenge</w:t>
            </w:r>
          </w:p>
        </w:tc>
        <w:tc>
          <w:tcPr>
            <w:tcW w:w="4315" w:type="dxa"/>
          </w:tcPr>
          <w:p w14:paraId="0E946D7D" w14:textId="77777777" w:rsidR="009B14A3" w:rsidRPr="00955019" w:rsidRDefault="009B14A3">
            <w:pPr>
              <w:rPr>
                <w:rFonts w:ascii="Comic Sans MS" w:eastAsia="Comic Sans MS" w:hAnsi="Comic Sans MS" w:cs="Comic Sans MS"/>
                <w:color w:val="FF0000"/>
              </w:rPr>
            </w:pPr>
          </w:p>
        </w:tc>
        <w:tc>
          <w:tcPr>
            <w:tcW w:w="4315" w:type="dxa"/>
          </w:tcPr>
          <w:p w14:paraId="6F391DC3" w14:textId="77777777" w:rsidR="009B14A3" w:rsidRPr="00955019" w:rsidRDefault="009B14A3">
            <w:pPr>
              <w:rPr>
                <w:rFonts w:ascii="Comic Sans MS" w:hAnsi="Comic Sans MS"/>
                <w:color w:val="FF0000"/>
              </w:rPr>
            </w:pPr>
          </w:p>
        </w:tc>
        <w:tc>
          <w:tcPr>
            <w:tcW w:w="4315" w:type="dxa"/>
          </w:tcPr>
          <w:p w14:paraId="7D37BB5F" w14:textId="77777777" w:rsidR="009B14A3" w:rsidRPr="00955019" w:rsidRDefault="009B14A3">
            <w:pPr>
              <w:rPr>
                <w:rFonts w:ascii="Comic Sans MS" w:eastAsia="Comic Sans MS" w:hAnsi="Comic Sans MS" w:cs="Comic Sans MS"/>
                <w:color w:val="FF0000"/>
              </w:rPr>
            </w:pPr>
          </w:p>
        </w:tc>
      </w:tr>
      <w:tr w:rsidR="009B14A3" w:rsidRPr="00955019" w14:paraId="3CA39C2E" w14:textId="77777777">
        <w:trPr>
          <w:trHeight w:val="841"/>
        </w:trPr>
        <w:tc>
          <w:tcPr>
            <w:tcW w:w="1560" w:type="dxa"/>
          </w:tcPr>
          <w:p w14:paraId="779DF60E" w14:textId="77777777" w:rsidR="009B14A3" w:rsidRPr="00955019" w:rsidRDefault="00000000">
            <w:pPr>
              <w:jc w:val="center"/>
              <w:rPr>
                <w:rFonts w:ascii="Comic Sans MS" w:eastAsia="Comic Sans MS" w:hAnsi="Comic Sans MS" w:cs="Comic Sans MS"/>
                <w:b/>
              </w:rPr>
            </w:pPr>
            <w:r w:rsidRPr="00955019">
              <w:rPr>
                <w:rFonts w:ascii="Comic Sans MS" w:eastAsia="Comic Sans MS" w:hAnsi="Comic Sans MS" w:cs="Comic Sans MS"/>
                <w:b/>
              </w:rPr>
              <w:lastRenderedPageBreak/>
              <w:t>Key Vocabulary</w:t>
            </w:r>
          </w:p>
          <w:p w14:paraId="01F56F6D" w14:textId="77777777" w:rsidR="009B14A3" w:rsidRPr="00955019" w:rsidRDefault="009B14A3">
            <w:pPr>
              <w:jc w:val="center"/>
              <w:rPr>
                <w:rFonts w:ascii="Comic Sans MS" w:eastAsia="Comic Sans MS" w:hAnsi="Comic Sans MS" w:cs="Comic Sans MS"/>
                <w:b/>
              </w:rPr>
            </w:pPr>
          </w:p>
          <w:p w14:paraId="3FC05149" w14:textId="77777777" w:rsidR="009B14A3" w:rsidRPr="00955019" w:rsidRDefault="009B14A3">
            <w:pPr>
              <w:rPr>
                <w:rFonts w:ascii="Comic Sans MS" w:eastAsia="Comic Sans MS" w:hAnsi="Comic Sans MS" w:cs="Comic Sans MS"/>
                <w:b/>
              </w:rPr>
            </w:pPr>
          </w:p>
        </w:tc>
        <w:tc>
          <w:tcPr>
            <w:tcW w:w="4315" w:type="dxa"/>
          </w:tcPr>
          <w:p w14:paraId="4FFB2933" w14:textId="77777777" w:rsidR="009B14A3" w:rsidRPr="00955019" w:rsidRDefault="00000000">
            <w:pPr>
              <w:rPr>
                <w:rFonts w:ascii="Comic Sans MS" w:hAnsi="Comic Sans MS"/>
              </w:rPr>
            </w:pPr>
            <w:r w:rsidRPr="00955019">
              <w:rPr>
                <w:rFonts w:ascii="Comic Sans MS" w:hAnsi="Comic Sans MS"/>
              </w:rPr>
              <w:t>Texere</w:t>
            </w:r>
          </w:p>
          <w:p w14:paraId="71686589" w14:textId="77777777" w:rsidR="009B14A3" w:rsidRPr="00955019" w:rsidRDefault="00000000">
            <w:pPr>
              <w:rPr>
                <w:rFonts w:ascii="Comic Sans MS" w:hAnsi="Comic Sans MS"/>
              </w:rPr>
            </w:pPr>
            <w:r w:rsidRPr="00955019">
              <w:rPr>
                <w:rFonts w:ascii="Comic Sans MS" w:hAnsi="Comic Sans MS"/>
              </w:rPr>
              <w:t>Tactile</w:t>
            </w:r>
          </w:p>
          <w:p w14:paraId="4D0C3B12" w14:textId="77777777" w:rsidR="009B14A3" w:rsidRPr="00955019" w:rsidRDefault="00000000">
            <w:pPr>
              <w:rPr>
                <w:rFonts w:ascii="Comic Sans MS" w:hAnsi="Comic Sans MS"/>
              </w:rPr>
            </w:pPr>
            <w:r w:rsidRPr="00955019">
              <w:rPr>
                <w:rFonts w:ascii="Comic Sans MS" w:hAnsi="Comic Sans MS"/>
              </w:rPr>
              <w:t>Assemble</w:t>
            </w:r>
          </w:p>
          <w:p w14:paraId="6942F695" w14:textId="77777777" w:rsidR="009B14A3" w:rsidRPr="00955019" w:rsidRDefault="00000000">
            <w:pPr>
              <w:rPr>
                <w:rFonts w:ascii="Comic Sans MS" w:hAnsi="Comic Sans MS"/>
              </w:rPr>
            </w:pPr>
            <w:r w:rsidRPr="00955019">
              <w:rPr>
                <w:rFonts w:ascii="Comic Sans MS" w:hAnsi="Comic Sans MS"/>
              </w:rPr>
              <w:t xml:space="preserve">Applique </w:t>
            </w:r>
          </w:p>
          <w:p w14:paraId="48FA9230" w14:textId="77777777" w:rsidR="009B14A3" w:rsidRPr="00955019" w:rsidRDefault="00000000">
            <w:pPr>
              <w:rPr>
                <w:rFonts w:ascii="Comic Sans MS" w:hAnsi="Comic Sans MS"/>
              </w:rPr>
            </w:pPr>
            <w:r w:rsidRPr="00955019">
              <w:rPr>
                <w:rFonts w:ascii="Comic Sans MS" w:hAnsi="Comic Sans MS"/>
              </w:rPr>
              <w:t>Natural</w:t>
            </w:r>
          </w:p>
          <w:p w14:paraId="4FC71008" w14:textId="77777777" w:rsidR="009B14A3" w:rsidRPr="00955019" w:rsidRDefault="00000000">
            <w:pPr>
              <w:rPr>
                <w:rFonts w:ascii="Comic Sans MS" w:hAnsi="Comic Sans MS"/>
              </w:rPr>
            </w:pPr>
            <w:r w:rsidRPr="00955019">
              <w:rPr>
                <w:rFonts w:ascii="Comic Sans MS" w:hAnsi="Comic Sans MS"/>
              </w:rPr>
              <w:t>Fibre</w:t>
            </w:r>
          </w:p>
        </w:tc>
        <w:tc>
          <w:tcPr>
            <w:tcW w:w="4315" w:type="dxa"/>
            <w:tcBorders>
              <w:top w:val="single" w:sz="4" w:space="0" w:color="000000"/>
              <w:left w:val="single" w:sz="4" w:space="0" w:color="000000"/>
              <w:bottom w:val="single" w:sz="4" w:space="0" w:color="000000"/>
              <w:right w:val="single" w:sz="4" w:space="0" w:color="000000"/>
            </w:tcBorders>
          </w:tcPr>
          <w:p w14:paraId="22BEDF85" w14:textId="77777777" w:rsidR="009B14A3" w:rsidRPr="00955019" w:rsidRDefault="00000000">
            <w:pPr>
              <w:rPr>
                <w:rFonts w:ascii="Comic Sans MS" w:hAnsi="Comic Sans MS"/>
              </w:rPr>
            </w:pPr>
            <w:r w:rsidRPr="00955019">
              <w:rPr>
                <w:rFonts w:ascii="Comic Sans MS" w:hAnsi="Comic Sans MS"/>
              </w:rPr>
              <w:t>Texere</w:t>
            </w:r>
          </w:p>
          <w:p w14:paraId="0F91B847" w14:textId="77777777" w:rsidR="009B14A3" w:rsidRPr="00955019" w:rsidRDefault="00000000">
            <w:pPr>
              <w:rPr>
                <w:rFonts w:ascii="Comic Sans MS" w:hAnsi="Comic Sans MS"/>
              </w:rPr>
            </w:pPr>
            <w:r w:rsidRPr="00955019">
              <w:rPr>
                <w:rFonts w:ascii="Comic Sans MS" w:hAnsi="Comic Sans MS"/>
              </w:rPr>
              <w:t>Tactile</w:t>
            </w:r>
          </w:p>
          <w:p w14:paraId="64572FCB" w14:textId="77777777" w:rsidR="009B14A3" w:rsidRPr="00955019" w:rsidRDefault="00000000">
            <w:pPr>
              <w:rPr>
                <w:rFonts w:ascii="Comic Sans MS" w:hAnsi="Comic Sans MS"/>
              </w:rPr>
            </w:pPr>
            <w:r w:rsidRPr="00955019">
              <w:rPr>
                <w:rFonts w:ascii="Comic Sans MS" w:hAnsi="Comic Sans MS"/>
              </w:rPr>
              <w:t>Assemble</w:t>
            </w:r>
          </w:p>
          <w:p w14:paraId="7FD15AD4" w14:textId="77777777" w:rsidR="009B14A3" w:rsidRPr="00955019" w:rsidRDefault="00000000">
            <w:pPr>
              <w:rPr>
                <w:rFonts w:ascii="Comic Sans MS" w:hAnsi="Comic Sans MS"/>
              </w:rPr>
            </w:pPr>
            <w:r w:rsidRPr="00955019">
              <w:rPr>
                <w:rFonts w:ascii="Comic Sans MS" w:hAnsi="Comic Sans MS"/>
              </w:rPr>
              <w:t xml:space="preserve">Applique </w:t>
            </w:r>
          </w:p>
          <w:p w14:paraId="1D968049" w14:textId="77777777" w:rsidR="009B14A3" w:rsidRPr="00955019" w:rsidRDefault="00000000">
            <w:pPr>
              <w:rPr>
                <w:rFonts w:ascii="Comic Sans MS" w:hAnsi="Comic Sans MS"/>
              </w:rPr>
            </w:pPr>
            <w:r w:rsidRPr="00955019">
              <w:rPr>
                <w:rFonts w:ascii="Comic Sans MS" w:hAnsi="Comic Sans MS"/>
              </w:rPr>
              <w:t>Natural</w:t>
            </w:r>
          </w:p>
          <w:p w14:paraId="31C4415E" w14:textId="77777777" w:rsidR="009B14A3" w:rsidRPr="00955019" w:rsidRDefault="00000000">
            <w:pPr>
              <w:rPr>
                <w:rFonts w:ascii="Comic Sans MS" w:hAnsi="Comic Sans MS"/>
              </w:rPr>
            </w:pPr>
            <w:r w:rsidRPr="00955019">
              <w:rPr>
                <w:rFonts w:ascii="Comic Sans MS" w:hAnsi="Comic Sans MS"/>
              </w:rPr>
              <w:t>Fibre</w:t>
            </w:r>
          </w:p>
        </w:tc>
        <w:tc>
          <w:tcPr>
            <w:tcW w:w="4315" w:type="dxa"/>
            <w:tcBorders>
              <w:top w:val="single" w:sz="4" w:space="0" w:color="000000"/>
              <w:left w:val="single" w:sz="4" w:space="0" w:color="000000"/>
              <w:bottom w:val="single" w:sz="4" w:space="0" w:color="000000"/>
              <w:right w:val="single" w:sz="4" w:space="0" w:color="000000"/>
            </w:tcBorders>
          </w:tcPr>
          <w:p w14:paraId="510C8C9D" w14:textId="77777777" w:rsidR="009B14A3" w:rsidRPr="00955019" w:rsidRDefault="00000000">
            <w:pPr>
              <w:rPr>
                <w:rFonts w:ascii="Comic Sans MS" w:hAnsi="Comic Sans MS"/>
              </w:rPr>
            </w:pPr>
            <w:r w:rsidRPr="00955019">
              <w:rPr>
                <w:rFonts w:ascii="Comic Sans MS" w:hAnsi="Comic Sans MS"/>
              </w:rPr>
              <w:t>Kente cloth</w:t>
            </w:r>
          </w:p>
          <w:p w14:paraId="697B383A" w14:textId="77777777" w:rsidR="009B14A3" w:rsidRPr="00955019" w:rsidRDefault="00000000">
            <w:pPr>
              <w:rPr>
                <w:rFonts w:ascii="Comic Sans MS" w:hAnsi="Comic Sans MS"/>
              </w:rPr>
            </w:pPr>
            <w:r w:rsidRPr="00955019">
              <w:rPr>
                <w:rFonts w:ascii="Comic Sans MS" w:hAnsi="Comic Sans MS"/>
              </w:rPr>
              <w:t>Geometric designs</w:t>
            </w:r>
          </w:p>
          <w:p w14:paraId="3728F711" w14:textId="77777777" w:rsidR="009B14A3" w:rsidRPr="00955019" w:rsidRDefault="00000000">
            <w:pPr>
              <w:rPr>
                <w:rFonts w:ascii="Comic Sans MS" w:hAnsi="Comic Sans MS"/>
              </w:rPr>
            </w:pPr>
            <w:r w:rsidRPr="00955019">
              <w:rPr>
                <w:rFonts w:ascii="Comic Sans MS" w:hAnsi="Comic Sans MS"/>
              </w:rPr>
              <w:t>Symbolise</w:t>
            </w:r>
          </w:p>
          <w:p w14:paraId="399B1387" w14:textId="77777777" w:rsidR="009B14A3" w:rsidRPr="00955019" w:rsidRDefault="00000000">
            <w:pPr>
              <w:rPr>
                <w:rFonts w:ascii="Comic Sans MS" w:hAnsi="Comic Sans MS"/>
              </w:rPr>
            </w:pPr>
            <w:r w:rsidRPr="00955019">
              <w:rPr>
                <w:rFonts w:ascii="Comic Sans MS" w:hAnsi="Comic Sans MS"/>
              </w:rPr>
              <w:t>Weft</w:t>
            </w:r>
          </w:p>
          <w:p w14:paraId="0D48FF68" w14:textId="77777777" w:rsidR="009B14A3" w:rsidRPr="00955019" w:rsidRDefault="00000000">
            <w:pPr>
              <w:rPr>
                <w:rFonts w:ascii="Comic Sans MS" w:hAnsi="Comic Sans MS"/>
              </w:rPr>
            </w:pPr>
            <w:r w:rsidRPr="00955019">
              <w:rPr>
                <w:rFonts w:ascii="Comic Sans MS" w:hAnsi="Comic Sans MS"/>
              </w:rPr>
              <w:t>Warp</w:t>
            </w:r>
          </w:p>
          <w:p w14:paraId="447AF8B2" w14:textId="77777777" w:rsidR="009B14A3" w:rsidRPr="00955019" w:rsidRDefault="00000000">
            <w:pPr>
              <w:rPr>
                <w:rFonts w:ascii="Comic Sans MS" w:hAnsi="Comic Sans MS"/>
              </w:rPr>
            </w:pPr>
            <w:r w:rsidRPr="00955019">
              <w:rPr>
                <w:rFonts w:ascii="Comic Sans MS" w:hAnsi="Comic Sans MS"/>
              </w:rPr>
              <w:t>Tie Dye</w:t>
            </w:r>
          </w:p>
        </w:tc>
      </w:tr>
    </w:tbl>
    <w:p w14:paraId="6BAB708B" w14:textId="77777777" w:rsidR="009B14A3" w:rsidRPr="00955019" w:rsidRDefault="009B14A3">
      <w:pPr>
        <w:jc w:val="center"/>
        <w:rPr>
          <w:rFonts w:ascii="Comic Sans MS" w:eastAsia="Comic Sans MS" w:hAnsi="Comic Sans MS" w:cs="Comic Sans MS"/>
          <w:b/>
        </w:rPr>
      </w:pPr>
    </w:p>
    <w:sectPr w:rsidR="009B14A3" w:rsidRPr="00955019">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9D402C8-061B-4AAA-8046-5E5CC5E460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79C468-AAE4-41DE-967E-064DFF0544B2}"/>
    <w:embedBold r:id="rId3" w:fontKey="{B81B8888-BC10-4014-95E2-A7FC232C65A2}"/>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4" w:fontKey="{E8813898-8F2D-470E-9C4C-A1239A15EF04}"/>
    <w:embedBold r:id="rId5" w:fontKey="{1B9DAC48-7E13-4AAC-BAAF-754611B806B1}"/>
  </w:font>
  <w:font w:name="Georgia">
    <w:panose1 w:val="02040502050405020303"/>
    <w:charset w:val="00"/>
    <w:family w:val="roman"/>
    <w:pitch w:val="variable"/>
    <w:sig w:usb0="00000287" w:usb1="00000000" w:usb2="00000000" w:usb3="00000000" w:csb0="0000009F" w:csb1="00000000"/>
    <w:embedRegular r:id="rId6" w:fontKey="{328599DD-03AD-4570-AF8B-221057B12E48}"/>
    <w:embedItalic r:id="rId7" w:fontKey="{0C79C4E5-F99D-46D9-9EC5-810A6A3C6E7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AB391F90-3C54-41CC-96CE-D5D89981FEF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D15686"/>
    <w:multiLevelType w:val="multilevel"/>
    <w:tmpl w:val="571AEFCA"/>
    <w:lvl w:ilvl="0">
      <w:start w:val="10"/>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48237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4A3"/>
    <w:rsid w:val="00955019"/>
    <w:rsid w:val="009B14A3"/>
    <w:rsid w:val="00B90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5281D"/>
  <w15:docId w15:val="{E1BB4273-BD2D-4ED1-957B-71034C87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F35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583"/>
  </w:style>
  <w:style w:type="paragraph" w:styleId="Footer">
    <w:name w:val="footer"/>
    <w:basedOn w:val="Normal"/>
    <w:link w:val="FooterChar"/>
    <w:uiPriority w:val="99"/>
    <w:unhideWhenUsed/>
    <w:rsid w:val="00F35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583"/>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kDJ17QQ5Wa4iGNwfkflW0LIsTA==">CgMxLjA4AHIhMUVVYXZqM2FpcG9NRDk4Y0VuYWhNeVd1T0UyVHJqU1pt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Words>
  <Characters>2162</Characters>
  <Application>Microsoft Office Word</Application>
  <DocSecurity>0</DocSecurity>
  <Lines>18</Lines>
  <Paragraphs>5</Paragraphs>
  <ScaleCrop>false</ScaleCrop>
  <Company/>
  <LinksUpToDate>false</LinksUpToDate>
  <CharactersWithSpaces>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2024-10-12T22:12:00Z</dcterms:created>
  <dcterms:modified xsi:type="dcterms:W3CDTF">2025-03-10T15:04:00Z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