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06FD" w14:textId="77777777" w:rsidR="007B0B5D" w:rsidRPr="00F05FF3" w:rsidRDefault="007B0B5D">
      <w:pPr>
        <w:widowControl w:val="0"/>
        <w:pBdr>
          <w:top w:val="nil"/>
          <w:left w:val="nil"/>
          <w:bottom w:val="nil"/>
          <w:right w:val="nil"/>
          <w:between w:val="nil"/>
        </w:pBdr>
        <w:spacing w:after="0" w:line="276" w:lineRule="auto"/>
        <w:rPr>
          <w:rFonts w:ascii="Comic Sans MS" w:eastAsia="Arial" w:hAnsi="Comic Sans MS" w:cs="Arial"/>
          <w:color w:val="000000"/>
        </w:rPr>
      </w:pPr>
    </w:p>
    <w:tbl>
      <w:tblPr>
        <w:tblStyle w:val="a4"/>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315"/>
        <w:gridCol w:w="4315"/>
        <w:gridCol w:w="4315"/>
      </w:tblGrid>
      <w:tr w:rsidR="007B0B5D" w:rsidRPr="00F05FF3" w14:paraId="3AA464BA" w14:textId="77777777">
        <w:trPr>
          <w:trHeight w:val="689"/>
        </w:trPr>
        <w:tc>
          <w:tcPr>
            <w:tcW w:w="14505" w:type="dxa"/>
            <w:gridSpan w:val="4"/>
            <w:shd w:val="clear" w:color="auto" w:fill="C5E0B3"/>
          </w:tcPr>
          <w:p w14:paraId="4708FF63" w14:textId="77777777" w:rsidR="007B0B5D" w:rsidRPr="00F05FF3" w:rsidRDefault="007B0B5D">
            <w:pPr>
              <w:jc w:val="center"/>
              <w:rPr>
                <w:rFonts w:ascii="Comic Sans MS" w:eastAsia="Comic Sans MS" w:hAnsi="Comic Sans MS" w:cs="Comic Sans MS"/>
                <w:b/>
              </w:rPr>
            </w:pPr>
          </w:p>
          <w:p w14:paraId="3F3A4CE3"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t>Art Year 3 Medium Term Planning – 3D Block D</w:t>
            </w:r>
          </w:p>
        </w:tc>
      </w:tr>
      <w:tr w:rsidR="007B0B5D" w:rsidRPr="00F05FF3" w14:paraId="707F5E23" w14:textId="77777777">
        <w:trPr>
          <w:trHeight w:val="274"/>
        </w:trPr>
        <w:tc>
          <w:tcPr>
            <w:tcW w:w="14505" w:type="dxa"/>
            <w:gridSpan w:val="4"/>
            <w:shd w:val="clear" w:color="auto" w:fill="C5E0B3"/>
          </w:tcPr>
          <w:p w14:paraId="4FB8F941"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t>National Curriculum</w:t>
            </w:r>
          </w:p>
          <w:p w14:paraId="063F099C" w14:textId="77777777" w:rsidR="007B0B5D" w:rsidRPr="00F05FF3" w:rsidRDefault="00000000">
            <w:pPr>
              <w:spacing w:after="160" w:line="259" w:lineRule="auto"/>
              <w:rPr>
                <w:rFonts w:ascii="Comic Sans MS" w:eastAsia="Comic Sans MS" w:hAnsi="Comic Sans MS" w:cs="Comic Sans MS"/>
                <w:b/>
              </w:rPr>
            </w:pPr>
            <w:r w:rsidRPr="00F05FF3">
              <w:rPr>
                <w:rFonts w:ascii="Comic Sans MS" w:eastAsia="Comic Sans MS" w:hAnsi="Comic Sans MS" w:cs="Comic Sans MS"/>
                <w:b/>
              </w:rPr>
              <w:t xml:space="preserve">Key stage 2 </w:t>
            </w:r>
          </w:p>
          <w:p w14:paraId="3B6054BA" w14:textId="77777777" w:rsidR="007B0B5D" w:rsidRPr="00F05FF3" w:rsidRDefault="00000000">
            <w:pPr>
              <w:spacing w:after="160" w:line="259" w:lineRule="auto"/>
              <w:rPr>
                <w:rFonts w:ascii="Comic Sans MS" w:eastAsia="Comic Sans MS" w:hAnsi="Comic Sans MS" w:cs="Comic Sans MS"/>
              </w:rPr>
            </w:pPr>
            <w:r w:rsidRPr="00F05FF3">
              <w:rPr>
                <w:rFonts w:ascii="Comic Sans MS" w:eastAsia="Comic Sans MS" w:hAnsi="Comic Sans MS" w:cs="Comic Sans MS"/>
              </w:rPr>
              <w:t xml:space="preserve">Pupils should be taught to develop their techniques, including their control and their use of materials, with creativity, experimentation and an increasing awareness of different kinds of art, craft and design. </w:t>
            </w:r>
          </w:p>
          <w:p w14:paraId="799F401B" w14:textId="77777777" w:rsidR="007B0B5D" w:rsidRPr="00F05FF3" w:rsidRDefault="00000000">
            <w:pPr>
              <w:spacing w:after="160" w:line="259" w:lineRule="auto"/>
              <w:rPr>
                <w:rFonts w:ascii="Comic Sans MS" w:eastAsia="Comic Sans MS" w:hAnsi="Comic Sans MS" w:cs="Comic Sans MS"/>
              </w:rPr>
            </w:pPr>
            <w:r w:rsidRPr="00F05FF3">
              <w:rPr>
                <w:rFonts w:ascii="Comic Sans MS" w:eastAsia="Comic Sans MS" w:hAnsi="Comic Sans MS" w:cs="Comic Sans MS"/>
              </w:rPr>
              <w:t>Pupils should be taught:</w:t>
            </w:r>
          </w:p>
          <w:p w14:paraId="6D6B3229" w14:textId="77777777" w:rsidR="007B0B5D" w:rsidRPr="00F05FF3" w:rsidRDefault="00000000">
            <w:pPr>
              <w:numPr>
                <w:ilvl w:val="0"/>
                <w:numId w:val="1"/>
              </w:numPr>
              <w:spacing w:line="259" w:lineRule="auto"/>
              <w:rPr>
                <w:rFonts w:ascii="Comic Sans MS" w:eastAsia="Comic Sans MS" w:hAnsi="Comic Sans MS" w:cs="Comic Sans MS"/>
              </w:rPr>
            </w:pPr>
            <w:r w:rsidRPr="00F05FF3">
              <w:rPr>
                <w:rFonts w:ascii="Comic Sans MS" w:eastAsia="Comic Sans MS" w:hAnsi="Comic Sans MS" w:cs="Comic Sans MS"/>
              </w:rPr>
              <w:t>to create sketch books to record their observations and use them to review and revisit ideas</w:t>
            </w:r>
          </w:p>
          <w:p w14:paraId="44702D87" w14:textId="77777777" w:rsidR="007B0B5D" w:rsidRPr="00F05FF3" w:rsidRDefault="00000000">
            <w:pPr>
              <w:numPr>
                <w:ilvl w:val="0"/>
                <w:numId w:val="1"/>
              </w:numPr>
              <w:spacing w:line="259" w:lineRule="auto"/>
              <w:rPr>
                <w:rFonts w:ascii="Comic Sans MS" w:eastAsia="Comic Sans MS" w:hAnsi="Comic Sans MS" w:cs="Comic Sans MS"/>
              </w:rPr>
            </w:pPr>
            <w:r w:rsidRPr="00F05FF3">
              <w:rPr>
                <w:rFonts w:ascii="Comic Sans MS" w:eastAsia="Comic Sans MS" w:hAnsi="Comic Sans MS" w:cs="Comic Sans MS"/>
              </w:rPr>
              <w:t>to improve their mastery of art and design techniques, including drawing, painting and sculpture with a range of materials [for example, pencil, charcoal, paint, clay]</w:t>
            </w:r>
          </w:p>
          <w:p w14:paraId="1E8F7DC5" w14:textId="77777777" w:rsidR="007B0B5D" w:rsidRPr="00F05FF3" w:rsidRDefault="00000000">
            <w:pPr>
              <w:numPr>
                <w:ilvl w:val="0"/>
                <w:numId w:val="1"/>
              </w:numPr>
              <w:spacing w:line="259" w:lineRule="auto"/>
              <w:rPr>
                <w:rFonts w:ascii="Comic Sans MS" w:eastAsia="Comic Sans MS" w:hAnsi="Comic Sans MS" w:cs="Comic Sans MS"/>
              </w:rPr>
            </w:pPr>
            <w:r w:rsidRPr="00F05FF3">
              <w:rPr>
                <w:rFonts w:ascii="Comic Sans MS" w:eastAsia="Comic Sans MS" w:hAnsi="Comic Sans MS" w:cs="Comic Sans MS"/>
              </w:rPr>
              <w:t>about great artists, architects and designers in history.</w:t>
            </w:r>
          </w:p>
          <w:p w14:paraId="01D8AD5C" w14:textId="77777777" w:rsidR="007B0B5D" w:rsidRPr="00F05FF3" w:rsidRDefault="007B0B5D">
            <w:pPr>
              <w:spacing w:line="259" w:lineRule="auto"/>
              <w:ind w:left="720"/>
              <w:rPr>
                <w:rFonts w:ascii="Comic Sans MS" w:eastAsia="Comic Sans MS" w:hAnsi="Comic Sans MS" w:cs="Comic Sans MS"/>
              </w:rPr>
            </w:pPr>
          </w:p>
        </w:tc>
      </w:tr>
      <w:tr w:rsidR="007B0B5D" w:rsidRPr="00F05FF3" w14:paraId="6268A118" w14:textId="77777777">
        <w:trPr>
          <w:trHeight w:val="279"/>
        </w:trPr>
        <w:tc>
          <w:tcPr>
            <w:tcW w:w="1560" w:type="dxa"/>
            <w:shd w:val="clear" w:color="auto" w:fill="F7CBAC"/>
          </w:tcPr>
          <w:p w14:paraId="614B5C00" w14:textId="77777777" w:rsidR="007B0B5D" w:rsidRPr="00F05FF3" w:rsidRDefault="007B0B5D">
            <w:pPr>
              <w:rPr>
                <w:rFonts w:ascii="Comic Sans MS" w:eastAsia="Comic Sans MS" w:hAnsi="Comic Sans MS" w:cs="Comic Sans MS"/>
              </w:rPr>
            </w:pPr>
          </w:p>
        </w:tc>
        <w:tc>
          <w:tcPr>
            <w:tcW w:w="4315" w:type="dxa"/>
            <w:shd w:val="clear" w:color="auto" w:fill="F7CBAC"/>
          </w:tcPr>
          <w:p w14:paraId="23156383" w14:textId="77777777" w:rsidR="007B0B5D" w:rsidRPr="00F05FF3" w:rsidRDefault="00000000">
            <w:pPr>
              <w:rPr>
                <w:rFonts w:ascii="Comic Sans MS" w:eastAsia="Comic Sans MS" w:hAnsi="Comic Sans MS" w:cs="Comic Sans MS"/>
              </w:rPr>
            </w:pPr>
            <w:r w:rsidRPr="00F05FF3">
              <w:rPr>
                <w:rFonts w:ascii="Comic Sans MS" w:eastAsia="Comic Sans MS" w:hAnsi="Comic Sans MS" w:cs="Comic Sans MS"/>
              </w:rPr>
              <w:t>Lesson 1</w:t>
            </w:r>
          </w:p>
        </w:tc>
        <w:tc>
          <w:tcPr>
            <w:tcW w:w="4315" w:type="dxa"/>
            <w:shd w:val="clear" w:color="auto" w:fill="F7CBAC"/>
          </w:tcPr>
          <w:p w14:paraId="06976791" w14:textId="77777777" w:rsidR="007B0B5D" w:rsidRPr="00F05FF3" w:rsidRDefault="00000000">
            <w:pPr>
              <w:rPr>
                <w:rFonts w:ascii="Comic Sans MS" w:eastAsia="Comic Sans MS" w:hAnsi="Comic Sans MS" w:cs="Comic Sans MS"/>
              </w:rPr>
            </w:pPr>
            <w:r w:rsidRPr="00F05FF3">
              <w:rPr>
                <w:rFonts w:ascii="Comic Sans MS" w:eastAsia="Comic Sans MS" w:hAnsi="Comic Sans MS" w:cs="Comic Sans MS"/>
              </w:rPr>
              <w:t>Lesson 2</w:t>
            </w:r>
          </w:p>
        </w:tc>
        <w:tc>
          <w:tcPr>
            <w:tcW w:w="4315" w:type="dxa"/>
            <w:shd w:val="clear" w:color="auto" w:fill="F7CBAC"/>
          </w:tcPr>
          <w:p w14:paraId="796CEA62" w14:textId="77777777" w:rsidR="007B0B5D" w:rsidRPr="00F05FF3" w:rsidRDefault="00000000">
            <w:pPr>
              <w:rPr>
                <w:rFonts w:ascii="Comic Sans MS" w:eastAsia="Comic Sans MS" w:hAnsi="Comic Sans MS" w:cs="Comic Sans MS"/>
              </w:rPr>
            </w:pPr>
            <w:r w:rsidRPr="00F05FF3">
              <w:rPr>
                <w:rFonts w:ascii="Comic Sans MS" w:eastAsia="Comic Sans MS" w:hAnsi="Comic Sans MS" w:cs="Comic Sans MS"/>
              </w:rPr>
              <w:t>Lesson 3</w:t>
            </w:r>
          </w:p>
        </w:tc>
      </w:tr>
      <w:tr w:rsidR="007B0B5D" w:rsidRPr="00F05FF3" w14:paraId="3DBDB39A" w14:textId="77777777">
        <w:trPr>
          <w:trHeight w:val="784"/>
        </w:trPr>
        <w:tc>
          <w:tcPr>
            <w:tcW w:w="1560" w:type="dxa"/>
          </w:tcPr>
          <w:p w14:paraId="62F8FA58"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t>Learning intention</w:t>
            </w:r>
          </w:p>
        </w:tc>
        <w:tc>
          <w:tcPr>
            <w:tcW w:w="4315" w:type="dxa"/>
          </w:tcPr>
          <w:p w14:paraId="04A90001" w14:textId="77777777" w:rsidR="007B0B5D" w:rsidRPr="00F05FF3" w:rsidRDefault="00000000">
            <w:pPr>
              <w:rPr>
                <w:rFonts w:ascii="Comic Sans MS" w:hAnsi="Comic Sans MS"/>
              </w:rPr>
            </w:pPr>
            <w:r w:rsidRPr="00F05FF3">
              <w:rPr>
                <w:rFonts w:ascii="Comic Sans MS" w:hAnsi="Comic Sans MS"/>
              </w:rPr>
              <w:t>What is relief work and how do I produce one?</w:t>
            </w:r>
          </w:p>
          <w:p w14:paraId="6271C768" w14:textId="77777777" w:rsidR="007B0B5D" w:rsidRPr="00F05FF3" w:rsidRDefault="007B0B5D">
            <w:pPr>
              <w:rPr>
                <w:rFonts w:ascii="Comic Sans MS" w:hAnsi="Comic Sans MS"/>
              </w:rPr>
            </w:pPr>
          </w:p>
          <w:p w14:paraId="41FBBE97" w14:textId="77777777" w:rsidR="007B0B5D" w:rsidRPr="00F05FF3" w:rsidRDefault="007B0B5D">
            <w:pPr>
              <w:rPr>
                <w:rFonts w:ascii="Comic Sans MS" w:hAnsi="Comic Sans MS"/>
              </w:rPr>
            </w:pPr>
          </w:p>
        </w:tc>
        <w:tc>
          <w:tcPr>
            <w:tcW w:w="4315" w:type="dxa"/>
          </w:tcPr>
          <w:p w14:paraId="71CB9094" w14:textId="77777777" w:rsidR="007B0B5D" w:rsidRPr="00F05FF3" w:rsidRDefault="00000000">
            <w:pPr>
              <w:rPr>
                <w:rFonts w:ascii="Comic Sans MS" w:hAnsi="Comic Sans MS"/>
                <w:color w:val="FF0000"/>
              </w:rPr>
            </w:pPr>
            <w:r w:rsidRPr="00F05FF3">
              <w:rPr>
                <w:rFonts w:ascii="Comic Sans MS" w:hAnsi="Comic Sans MS"/>
              </w:rPr>
              <w:t>What is relief work and how do I produce one?</w:t>
            </w:r>
          </w:p>
        </w:tc>
        <w:tc>
          <w:tcPr>
            <w:tcW w:w="4315" w:type="dxa"/>
          </w:tcPr>
          <w:p w14:paraId="297662EC" w14:textId="77777777" w:rsidR="007B0B5D" w:rsidRPr="00F05FF3" w:rsidRDefault="00000000">
            <w:pPr>
              <w:rPr>
                <w:rFonts w:ascii="Comic Sans MS" w:hAnsi="Comic Sans MS"/>
                <w:color w:val="FF0000"/>
              </w:rPr>
            </w:pPr>
            <w:r w:rsidRPr="00F05FF3">
              <w:rPr>
                <w:rFonts w:ascii="Comic Sans MS" w:hAnsi="Comic Sans MS"/>
              </w:rPr>
              <w:t>What is relief work and how do I produce one?</w:t>
            </w:r>
          </w:p>
        </w:tc>
      </w:tr>
      <w:tr w:rsidR="007B0B5D" w:rsidRPr="00F05FF3" w14:paraId="3ED5F3CF" w14:textId="77777777">
        <w:trPr>
          <w:trHeight w:val="699"/>
        </w:trPr>
        <w:tc>
          <w:tcPr>
            <w:tcW w:w="1560" w:type="dxa"/>
          </w:tcPr>
          <w:p w14:paraId="319FF9CE"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t>Skills taught</w:t>
            </w:r>
          </w:p>
        </w:tc>
        <w:tc>
          <w:tcPr>
            <w:tcW w:w="4315" w:type="dxa"/>
          </w:tcPr>
          <w:p w14:paraId="613F2C06" w14:textId="77777777" w:rsidR="007B0B5D" w:rsidRPr="00F05FF3" w:rsidRDefault="00000000">
            <w:pPr>
              <w:rPr>
                <w:rFonts w:ascii="Comic Sans MS" w:hAnsi="Comic Sans MS"/>
              </w:rPr>
            </w:pPr>
            <w:r w:rsidRPr="00F05FF3">
              <w:rPr>
                <w:rFonts w:ascii="Comic Sans MS" w:hAnsi="Comic Sans MS"/>
              </w:rPr>
              <w:t xml:space="preserve">Use plaster and natural and man made objects to create relief artwork </w:t>
            </w:r>
          </w:p>
          <w:p w14:paraId="4F88DA5D" w14:textId="77777777" w:rsidR="007B0B5D" w:rsidRPr="00F05FF3" w:rsidRDefault="007B0B5D">
            <w:pPr>
              <w:rPr>
                <w:rFonts w:ascii="Comic Sans MS" w:hAnsi="Comic Sans MS"/>
              </w:rPr>
            </w:pPr>
          </w:p>
          <w:p w14:paraId="502E091C" w14:textId="77777777" w:rsidR="007B0B5D" w:rsidRPr="00F05FF3" w:rsidRDefault="00000000">
            <w:pPr>
              <w:rPr>
                <w:rFonts w:ascii="Comic Sans MS" w:hAnsi="Comic Sans MS"/>
              </w:rPr>
            </w:pPr>
            <w:r w:rsidRPr="00F05FF3">
              <w:rPr>
                <w:rFonts w:ascii="Comic Sans MS" w:hAnsi="Comic Sans MS"/>
              </w:rPr>
              <w:t>Create texture and pattern by positioning objects systematically or randomly</w:t>
            </w:r>
          </w:p>
        </w:tc>
        <w:tc>
          <w:tcPr>
            <w:tcW w:w="4315" w:type="dxa"/>
          </w:tcPr>
          <w:p w14:paraId="11206385" w14:textId="77777777" w:rsidR="007B0B5D" w:rsidRPr="00F05FF3" w:rsidRDefault="00000000">
            <w:pPr>
              <w:rPr>
                <w:rFonts w:ascii="Comic Sans MS" w:hAnsi="Comic Sans MS"/>
              </w:rPr>
            </w:pPr>
            <w:r w:rsidRPr="00F05FF3">
              <w:rPr>
                <w:rFonts w:ascii="Comic Sans MS" w:hAnsi="Comic Sans MS"/>
              </w:rPr>
              <w:t xml:space="preserve">Can use a paintbrush effectively to apply an even coat of paint to a three-dimensional surface </w:t>
            </w:r>
          </w:p>
          <w:p w14:paraId="2296B1D2" w14:textId="77777777" w:rsidR="007B0B5D" w:rsidRPr="00F05FF3" w:rsidRDefault="007B0B5D">
            <w:pPr>
              <w:rPr>
                <w:rFonts w:ascii="Comic Sans MS" w:hAnsi="Comic Sans MS"/>
              </w:rPr>
            </w:pPr>
          </w:p>
          <w:p w14:paraId="0A308A3A" w14:textId="77777777" w:rsidR="007B0B5D" w:rsidRPr="00F05FF3" w:rsidRDefault="00000000">
            <w:pPr>
              <w:rPr>
                <w:rFonts w:ascii="Comic Sans MS" w:hAnsi="Comic Sans MS"/>
              </w:rPr>
            </w:pPr>
            <w:r w:rsidRPr="00F05FF3">
              <w:rPr>
                <w:rFonts w:ascii="Comic Sans MS" w:hAnsi="Comic Sans MS"/>
              </w:rPr>
              <w:t>Can effectively remove sections of a layer of paint to achieve the desired effect</w:t>
            </w:r>
          </w:p>
        </w:tc>
        <w:tc>
          <w:tcPr>
            <w:tcW w:w="4315" w:type="dxa"/>
          </w:tcPr>
          <w:p w14:paraId="03338ABF" w14:textId="77777777" w:rsidR="007B0B5D" w:rsidRPr="00F05FF3" w:rsidRDefault="00000000">
            <w:pPr>
              <w:rPr>
                <w:rFonts w:ascii="Comic Sans MS" w:hAnsi="Comic Sans MS"/>
              </w:rPr>
            </w:pPr>
            <w:r w:rsidRPr="00F05FF3">
              <w:rPr>
                <w:rFonts w:ascii="Comic Sans MS" w:hAnsi="Comic Sans MS"/>
              </w:rPr>
              <w:t xml:space="preserve">Can select appropriate materials and apply taught techniques to construct and join 3D shapes </w:t>
            </w:r>
          </w:p>
          <w:p w14:paraId="6B5E7349" w14:textId="77777777" w:rsidR="007B0B5D" w:rsidRPr="00F05FF3" w:rsidRDefault="007B0B5D">
            <w:pPr>
              <w:rPr>
                <w:rFonts w:ascii="Comic Sans MS" w:hAnsi="Comic Sans MS"/>
              </w:rPr>
            </w:pPr>
          </w:p>
          <w:p w14:paraId="2179B6AD" w14:textId="77777777" w:rsidR="007B0B5D" w:rsidRPr="00F05FF3" w:rsidRDefault="00000000">
            <w:pPr>
              <w:rPr>
                <w:rFonts w:ascii="Comic Sans MS" w:hAnsi="Comic Sans MS"/>
              </w:rPr>
            </w:pPr>
            <w:r w:rsidRPr="00F05FF3">
              <w:rPr>
                <w:rFonts w:ascii="Comic Sans MS" w:hAnsi="Comic Sans MS"/>
              </w:rPr>
              <w:t xml:space="preserve">Can make anatomically correct sketches of insects and represent these in 3D </w:t>
            </w:r>
          </w:p>
          <w:p w14:paraId="5561DEB1" w14:textId="77777777" w:rsidR="007B0B5D" w:rsidRPr="00F05FF3" w:rsidRDefault="007B0B5D">
            <w:pPr>
              <w:rPr>
                <w:rFonts w:ascii="Comic Sans MS" w:hAnsi="Comic Sans MS"/>
              </w:rPr>
            </w:pPr>
          </w:p>
          <w:p w14:paraId="26A90FF5" w14:textId="77777777" w:rsidR="007B0B5D" w:rsidRPr="00F05FF3" w:rsidRDefault="00000000">
            <w:pPr>
              <w:rPr>
                <w:rFonts w:ascii="Comic Sans MS" w:hAnsi="Comic Sans MS"/>
              </w:rPr>
            </w:pPr>
            <w:r w:rsidRPr="00F05FF3">
              <w:rPr>
                <w:rFonts w:ascii="Comic Sans MS" w:hAnsi="Comic Sans MS"/>
              </w:rPr>
              <w:lastRenderedPageBreak/>
              <w:t>Can articulate their thoughts and feelings about their own work and their use of techniques</w:t>
            </w:r>
          </w:p>
        </w:tc>
      </w:tr>
      <w:tr w:rsidR="007B0B5D" w:rsidRPr="00F05FF3" w14:paraId="0FF152E7" w14:textId="77777777">
        <w:trPr>
          <w:trHeight w:val="1885"/>
        </w:trPr>
        <w:tc>
          <w:tcPr>
            <w:tcW w:w="1560" w:type="dxa"/>
          </w:tcPr>
          <w:p w14:paraId="30F722D1" w14:textId="77777777" w:rsidR="007B0B5D" w:rsidRPr="00F05FF3" w:rsidRDefault="00000000">
            <w:pPr>
              <w:pBdr>
                <w:top w:val="nil"/>
                <w:left w:val="nil"/>
                <w:bottom w:val="nil"/>
                <w:right w:val="nil"/>
                <w:between w:val="nil"/>
              </w:pBdr>
              <w:jc w:val="center"/>
              <w:rPr>
                <w:rFonts w:ascii="Comic Sans MS" w:eastAsia="Comic Sans MS" w:hAnsi="Comic Sans MS" w:cs="Comic Sans MS"/>
                <w:b/>
              </w:rPr>
            </w:pPr>
            <w:r w:rsidRPr="00F05FF3">
              <w:rPr>
                <w:rFonts w:ascii="Comic Sans MS" w:eastAsia="Comic Sans MS" w:hAnsi="Comic Sans MS" w:cs="Comic Sans MS"/>
                <w:b/>
              </w:rPr>
              <w:lastRenderedPageBreak/>
              <w:t>Recall and retrieval</w:t>
            </w:r>
          </w:p>
        </w:tc>
        <w:tc>
          <w:tcPr>
            <w:tcW w:w="4315" w:type="dxa"/>
          </w:tcPr>
          <w:p w14:paraId="13FF84DE" w14:textId="77777777" w:rsidR="007B0B5D" w:rsidRPr="00F05FF3" w:rsidRDefault="00000000">
            <w:pPr>
              <w:rPr>
                <w:rFonts w:ascii="Comic Sans MS" w:hAnsi="Comic Sans MS"/>
              </w:rPr>
            </w:pPr>
            <w:r w:rsidRPr="00F05FF3">
              <w:rPr>
                <w:rFonts w:ascii="Comic Sans MS" w:hAnsi="Comic Sans MS"/>
              </w:rPr>
              <w:t>Select and combine materials to create interesting textural and visual effects</w:t>
            </w:r>
          </w:p>
          <w:p w14:paraId="4C99036D" w14:textId="77777777" w:rsidR="007B0B5D" w:rsidRPr="00F05FF3" w:rsidRDefault="007B0B5D">
            <w:pPr>
              <w:rPr>
                <w:rFonts w:ascii="Comic Sans MS" w:hAnsi="Comic Sans MS"/>
              </w:rPr>
            </w:pPr>
          </w:p>
          <w:p w14:paraId="25255114" w14:textId="77777777" w:rsidR="007B0B5D" w:rsidRPr="00F05FF3" w:rsidRDefault="00000000">
            <w:pPr>
              <w:rPr>
                <w:rFonts w:ascii="Comic Sans MS" w:hAnsi="Comic Sans MS"/>
              </w:rPr>
            </w:pPr>
            <w:r w:rsidRPr="00F05FF3">
              <w:rPr>
                <w:rFonts w:ascii="Comic Sans MS" w:hAnsi="Comic Sans MS"/>
              </w:rPr>
              <w:t>Explore and explain the textural, visual and tactile qualities of artwork</w:t>
            </w:r>
          </w:p>
        </w:tc>
        <w:tc>
          <w:tcPr>
            <w:tcW w:w="4315" w:type="dxa"/>
          </w:tcPr>
          <w:p w14:paraId="23A435FF" w14:textId="77777777" w:rsidR="007B0B5D" w:rsidRPr="00F05FF3" w:rsidRDefault="00000000">
            <w:pPr>
              <w:rPr>
                <w:rFonts w:ascii="Comic Sans MS" w:hAnsi="Comic Sans MS"/>
              </w:rPr>
            </w:pPr>
            <w:r w:rsidRPr="00F05FF3">
              <w:rPr>
                <w:rFonts w:ascii="Comic Sans MS" w:hAnsi="Comic Sans MS"/>
              </w:rPr>
              <w:t xml:space="preserve">Use plaster and natural and man made objects to create relief artwork </w:t>
            </w:r>
          </w:p>
          <w:p w14:paraId="6DB84748" w14:textId="77777777" w:rsidR="007B0B5D" w:rsidRPr="00F05FF3" w:rsidRDefault="007B0B5D">
            <w:pPr>
              <w:rPr>
                <w:rFonts w:ascii="Comic Sans MS" w:hAnsi="Comic Sans MS"/>
              </w:rPr>
            </w:pPr>
          </w:p>
          <w:p w14:paraId="51939894" w14:textId="77777777" w:rsidR="007B0B5D" w:rsidRPr="00F05FF3" w:rsidRDefault="00000000">
            <w:pPr>
              <w:rPr>
                <w:rFonts w:ascii="Comic Sans MS" w:hAnsi="Comic Sans MS"/>
              </w:rPr>
            </w:pPr>
            <w:r w:rsidRPr="00F05FF3">
              <w:rPr>
                <w:rFonts w:ascii="Comic Sans MS" w:hAnsi="Comic Sans MS"/>
              </w:rPr>
              <w:t>Use controlled brushstrokes to apply paint evenly to a flat surface</w:t>
            </w:r>
          </w:p>
        </w:tc>
        <w:tc>
          <w:tcPr>
            <w:tcW w:w="4315" w:type="dxa"/>
          </w:tcPr>
          <w:p w14:paraId="265156AF" w14:textId="77777777" w:rsidR="007B0B5D" w:rsidRPr="00F05FF3" w:rsidRDefault="00000000">
            <w:pPr>
              <w:pBdr>
                <w:top w:val="nil"/>
                <w:left w:val="nil"/>
                <w:bottom w:val="nil"/>
                <w:right w:val="nil"/>
                <w:between w:val="nil"/>
              </w:pBdr>
              <w:spacing w:after="160" w:line="259" w:lineRule="auto"/>
              <w:rPr>
                <w:rFonts w:ascii="Comic Sans MS" w:hAnsi="Comic Sans MS"/>
              </w:rPr>
            </w:pPr>
            <w:r w:rsidRPr="00F05FF3">
              <w:rPr>
                <w:rFonts w:ascii="Comic Sans MS" w:hAnsi="Comic Sans MS"/>
              </w:rPr>
              <w:t xml:space="preserve">Explore methods of manipulating fabric and yarns by poking, pulling, threading and weaving </w:t>
            </w:r>
          </w:p>
          <w:p w14:paraId="19774727" w14:textId="77777777" w:rsidR="007B0B5D" w:rsidRPr="00F05FF3" w:rsidRDefault="00000000">
            <w:pPr>
              <w:pBdr>
                <w:top w:val="nil"/>
                <w:left w:val="nil"/>
                <w:bottom w:val="nil"/>
                <w:right w:val="nil"/>
                <w:between w:val="nil"/>
              </w:pBdr>
              <w:spacing w:after="160" w:line="259" w:lineRule="auto"/>
              <w:rPr>
                <w:rFonts w:ascii="Comic Sans MS" w:hAnsi="Comic Sans MS"/>
              </w:rPr>
            </w:pPr>
            <w:r w:rsidRPr="00F05FF3">
              <w:rPr>
                <w:rFonts w:ascii="Comic Sans MS" w:hAnsi="Comic Sans MS"/>
              </w:rPr>
              <w:t xml:space="preserve">Combine materials to create colourful and textural effects </w:t>
            </w:r>
          </w:p>
        </w:tc>
      </w:tr>
      <w:tr w:rsidR="007B0B5D" w:rsidRPr="00F05FF3" w14:paraId="6E25A3C4" w14:textId="77777777">
        <w:trPr>
          <w:trHeight w:val="1741"/>
        </w:trPr>
        <w:tc>
          <w:tcPr>
            <w:tcW w:w="1560" w:type="dxa"/>
          </w:tcPr>
          <w:p w14:paraId="38061015" w14:textId="77777777" w:rsidR="007B0B5D" w:rsidRPr="00F05FF3" w:rsidRDefault="00000000">
            <w:pPr>
              <w:jc w:val="center"/>
              <w:rPr>
                <w:rFonts w:ascii="Comic Sans MS" w:eastAsia="Comic Sans MS" w:hAnsi="Comic Sans MS" w:cs="Comic Sans MS"/>
                <w:b/>
                <w:color w:val="FF0000"/>
              </w:rPr>
            </w:pPr>
            <w:r w:rsidRPr="00F05FF3">
              <w:rPr>
                <w:rFonts w:ascii="Comic Sans MS" w:eastAsia="Comic Sans MS" w:hAnsi="Comic Sans MS" w:cs="Comic Sans MS"/>
                <w:b/>
              </w:rPr>
              <w:t>Sequence of knowledge throughout the lesson</w:t>
            </w:r>
          </w:p>
        </w:tc>
        <w:tc>
          <w:tcPr>
            <w:tcW w:w="4315" w:type="dxa"/>
          </w:tcPr>
          <w:p w14:paraId="5BA3B6E4" w14:textId="77777777" w:rsidR="007B0B5D" w:rsidRPr="00F05FF3" w:rsidRDefault="00000000">
            <w:pPr>
              <w:rPr>
                <w:rFonts w:ascii="Comic Sans MS" w:eastAsia="Comic Sans MS" w:hAnsi="Comic Sans MS" w:cs="Comic Sans MS"/>
                <w:b/>
              </w:rPr>
            </w:pPr>
            <w:r w:rsidRPr="00F05FF3">
              <w:rPr>
                <w:rFonts w:ascii="Comic Sans MS" w:eastAsia="Comic Sans MS" w:hAnsi="Comic Sans MS" w:cs="Comic Sans MS"/>
                <w:b/>
              </w:rPr>
              <w:t>Key knowledge</w:t>
            </w:r>
          </w:p>
          <w:p w14:paraId="32AC2AB0" w14:textId="77777777" w:rsidR="007B0B5D" w:rsidRPr="00F05FF3" w:rsidRDefault="00000000">
            <w:pPr>
              <w:rPr>
                <w:rFonts w:ascii="Comic Sans MS" w:hAnsi="Comic Sans MS"/>
              </w:rPr>
            </w:pPr>
            <w:r w:rsidRPr="00F05FF3">
              <w:rPr>
                <w:rFonts w:ascii="Comic Sans MS" w:hAnsi="Comic Sans MS"/>
              </w:rPr>
              <w:t xml:space="preserve">Can use language relating to pattern and texture to describe the effects they have created </w:t>
            </w:r>
          </w:p>
        </w:tc>
        <w:tc>
          <w:tcPr>
            <w:tcW w:w="4315" w:type="dxa"/>
            <w:tcBorders>
              <w:top w:val="single" w:sz="4" w:space="0" w:color="000000"/>
              <w:left w:val="single" w:sz="4" w:space="0" w:color="000000"/>
              <w:bottom w:val="single" w:sz="4" w:space="0" w:color="000000"/>
              <w:right w:val="single" w:sz="4" w:space="0" w:color="000000"/>
            </w:tcBorders>
          </w:tcPr>
          <w:p w14:paraId="11EE5DF5" w14:textId="77777777" w:rsidR="007B0B5D" w:rsidRPr="00F05FF3" w:rsidRDefault="00000000">
            <w:pPr>
              <w:rPr>
                <w:rFonts w:ascii="Comic Sans MS" w:eastAsia="Comic Sans MS" w:hAnsi="Comic Sans MS" w:cs="Comic Sans MS"/>
                <w:b/>
              </w:rPr>
            </w:pPr>
            <w:r w:rsidRPr="00F05FF3">
              <w:rPr>
                <w:rFonts w:ascii="Comic Sans MS" w:eastAsia="Comic Sans MS" w:hAnsi="Comic Sans MS" w:cs="Comic Sans MS"/>
                <w:b/>
              </w:rPr>
              <w:t>Key knowledge</w:t>
            </w:r>
          </w:p>
          <w:p w14:paraId="00974671" w14:textId="77777777" w:rsidR="007B0B5D" w:rsidRPr="00F05FF3" w:rsidRDefault="00000000">
            <w:pPr>
              <w:spacing w:after="160" w:line="259" w:lineRule="auto"/>
              <w:rPr>
                <w:rFonts w:ascii="Comic Sans MS" w:hAnsi="Comic Sans MS"/>
              </w:rPr>
            </w:pPr>
            <w:r w:rsidRPr="00F05FF3">
              <w:rPr>
                <w:rFonts w:ascii="Comic Sans MS" w:hAnsi="Comic Sans MS"/>
              </w:rPr>
              <w:t>Can give a step-by-step explanation of a process, sequencing key information in the correct order</w:t>
            </w:r>
          </w:p>
        </w:tc>
        <w:tc>
          <w:tcPr>
            <w:tcW w:w="4315" w:type="dxa"/>
            <w:tcBorders>
              <w:top w:val="single" w:sz="4" w:space="0" w:color="000000"/>
              <w:left w:val="single" w:sz="4" w:space="0" w:color="000000"/>
              <w:bottom w:val="single" w:sz="4" w:space="0" w:color="000000"/>
              <w:right w:val="single" w:sz="4" w:space="0" w:color="000000"/>
            </w:tcBorders>
          </w:tcPr>
          <w:p w14:paraId="467606A3" w14:textId="77777777" w:rsidR="007B0B5D" w:rsidRPr="00F05FF3" w:rsidRDefault="00000000">
            <w:pPr>
              <w:rPr>
                <w:rFonts w:ascii="Comic Sans MS" w:eastAsia="Comic Sans MS" w:hAnsi="Comic Sans MS" w:cs="Comic Sans MS"/>
                <w:b/>
              </w:rPr>
            </w:pPr>
            <w:r w:rsidRPr="00F05FF3">
              <w:rPr>
                <w:rFonts w:ascii="Comic Sans MS" w:eastAsia="Comic Sans MS" w:hAnsi="Comic Sans MS" w:cs="Comic Sans MS"/>
                <w:b/>
              </w:rPr>
              <w:t>Key knowledge</w:t>
            </w:r>
          </w:p>
          <w:p w14:paraId="38E96DCA" w14:textId="77777777" w:rsidR="007B0B5D" w:rsidRPr="00F05FF3" w:rsidRDefault="00000000">
            <w:pPr>
              <w:pBdr>
                <w:top w:val="nil"/>
                <w:left w:val="nil"/>
                <w:bottom w:val="nil"/>
                <w:right w:val="nil"/>
                <w:between w:val="nil"/>
              </w:pBdr>
              <w:spacing w:after="160" w:line="259" w:lineRule="auto"/>
              <w:rPr>
                <w:rFonts w:ascii="Comic Sans MS" w:hAnsi="Comic Sans MS"/>
              </w:rPr>
            </w:pPr>
            <w:r w:rsidRPr="00F05FF3">
              <w:rPr>
                <w:rFonts w:ascii="Comic Sans MS" w:hAnsi="Comic Sans MS"/>
              </w:rPr>
              <w:t xml:space="preserve">Can describe the work of other artists using artistic and technical vocabulary </w:t>
            </w:r>
          </w:p>
        </w:tc>
      </w:tr>
      <w:tr w:rsidR="007B0B5D" w:rsidRPr="00F05FF3" w14:paraId="5B06FC49" w14:textId="77777777">
        <w:trPr>
          <w:trHeight w:val="1741"/>
        </w:trPr>
        <w:tc>
          <w:tcPr>
            <w:tcW w:w="1560" w:type="dxa"/>
          </w:tcPr>
          <w:p w14:paraId="350877B0"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t>Scaffolding</w:t>
            </w:r>
          </w:p>
        </w:tc>
        <w:tc>
          <w:tcPr>
            <w:tcW w:w="4315" w:type="dxa"/>
          </w:tcPr>
          <w:p w14:paraId="20E45A8E" w14:textId="77777777" w:rsidR="007B0B5D" w:rsidRPr="00F05FF3" w:rsidRDefault="00000000">
            <w:pPr>
              <w:rPr>
                <w:rFonts w:ascii="Comic Sans MS" w:hAnsi="Comic Sans MS"/>
              </w:rPr>
            </w:pPr>
            <w:r w:rsidRPr="00F05FF3">
              <w:rPr>
                <w:rFonts w:ascii="Comic Sans MS" w:hAnsi="Comic Sans MS"/>
              </w:rPr>
              <w:t>Working examples</w:t>
            </w:r>
          </w:p>
          <w:p w14:paraId="7372B53A" w14:textId="77777777" w:rsidR="007B0B5D" w:rsidRPr="00F05FF3" w:rsidRDefault="007B0B5D">
            <w:pPr>
              <w:rPr>
                <w:rFonts w:ascii="Comic Sans MS" w:hAnsi="Comic Sans MS"/>
              </w:rPr>
            </w:pPr>
          </w:p>
          <w:p w14:paraId="129F6264" w14:textId="77777777" w:rsidR="007B0B5D" w:rsidRPr="00F05FF3" w:rsidRDefault="00000000">
            <w:pPr>
              <w:rPr>
                <w:rFonts w:ascii="Comic Sans MS" w:hAnsi="Comic Sans MS"/>
              </w:rPr>
            </w:pPr>
            <w:r w:rsidRPr="00F05FF3">
              <w:rPr>
                <w:rFonts w:ascii="Comic Sans MS" w:hAnsi="Comic Sans MS"/>
              </w:rPr>
              <w:t>Visual steps to success</w:t>
            </w:r>
          </w:p>
          <w:p w14:paraId="078E5499" w14:textId="77777777" w:rsidR="007B0B5D" w:rsidRPr="00F05FF3" w:rsidRDefault="007B0B5D">
            <w:pPr>
              <w:rPr>
                <w:rFonts w:ascii="Comic Sans MS" w:hAnsi="Comic Sans MS"/>
              </w:rPr>
            </w:pPr>
          </w:p>
          <w:p w14:paraId="7A5022E2" w14:textId="77777777" w:rsidR="007B0B5D" w:rsidRPr="00F05FF3" w:rsidRDefault="00000000">
            <w:pPr>
              <w:rPr>
                <w:rFonts w:ascii="Comic Sans MS" w:hAnsi="Comic Sans MS"/>
              </w:rPr>
            </w:pPr>
            <w:r w:rsidRPr="00F05FF3">
              <w:rPr>
                <w:rFonts w:ascii="Comic Sans MS" w:hAnsi="Comic Sans MS"/>
              </w:rPr>
              <w:t>Teacher support</w:t>
            </w:r>
          </w:p>
        </w:tc>
        <w:tc>
          <w:tcPr>
            <w:tcW w:w="4315" w:type="dxa"/>
          </w:tcPr>
          <w:p w14:paraId="6F5725DE" w14:textId="77777777" w:rsidR="007B0B5D" w:rsidRPr="00F05FF3" w:rsidRDefault="00000000">
            <w:pPr>
              <w:rPr>
                <w:rFonts w:ascii="Comic Sans MS" w:hAnsi="Comic Sans MS"/>
              </w:rPr>
            </w:pPr>
            <w:r w:rsidRPr="00F05FF3">
              <w:rPr>
                <w:rFonts w:ascii="Comic Sans MS" w:hAnsi="Comic Sans MS"/>
              </w:rPr>
              <w:t>Working examples</w:t>
            </w:r>
          </w:p>
          <w:p w14:paraId="7D54B9E5" w14:textId="77777777" w:rsidR="007B0B5D" w:rsidRPr="00F05FF3" w:rsidRDefault="007B0B5D">
            <w:pPr>
              <w:rPr>
                <w:rFonts w:ascii="Comic Sans MS" w:hAnsi="Comic Sans MS"/>
              </w:rPr>
            </w:pPr>
          </w:p>
          <w:p w14:paraId="366C76F6" w14:textId="77777777" w:rsidR="007B0B5D" w:rsidRPr="00F05FF3" w:rsidRDefault="00000000">
            <w:pPr>
              <w:rPr>
                <w:rFonts w:ascii="Comic Sans MS" w:hAnsi="Comic Sans MS"/>
              </w:rPr>
            </w:pPr>
            <w:r w:rsidRPr="00F05FF3">
              <w:rPr>
                <w:rFonts w:ascii="Comic Sans MS" w:hAnsi="Comic Sans MS"/>
              </w:rPr>
              <w:t>Visual steps to success</w:t>
            </w:r>
          </w:p>
          <w:p w14:paraId="7A1C7D13" w14:textId="77777777" w:rsidR="007B0B5D" w:rsidRPr="00F05FF3" w:rsidRDefault="007B0B5D">
            <w:pPr>
              <w:rPr>
                <w:rFonts w:ascii="Comic Sans MS" w:hAnsi="Comic Sans MS"/>
              </w:rPr>
            </w:pPr>
          </w:p>
          <w:p w14:paraId="31F74D92" w14:textId="77777777" w:rsidR="007B0B5D" w:rsidRPr="00F05FF3" w:rsidRDefault="00000000">
            <w:pPr>
              <w:rPr>
                <w:rFonts w:ascii="Comic Sans MS" w:hAnsi="Comic Sans MS"/>
              </w:rPr>
            </w:pPr>
            <w:r w:rsidRPr="00F05FF3">
              <w:rPr>
                <w:rFonts w:ascii="Comic Sans MS" w:hAnsi="Comic Sans MS"/>
              </w:rPr>
              <w:t>Teacher support</w:t>
            </w:r>
          </w:p>
          <w:p w14:paraId="7767A3B1" w14:textId="77777777" w:rsidR="007B0B5D" w:rsidRPr="00F05FF3" w:rsidRDefault="00000000">
            <w:pPr>
              <w:rPr>
                <w:rFonts w:ascii="Comic Sans MS" w:hAnsi="Comic Sans MS"/>
              </w:rPr>
            </w:pPr>
            <w:r w:rsidRPr="00F05FF3">
              <w:rPr>
                <w:rFonts w:ascii="Comic Sans MS" w:hAnsi="Comic Sans MS"/>
              </w:rPr>
              <w:t xml:space="preserve"> </w:t>
            </w:r>
          </w:p>
        </w:tc>
        <w:tc>
          <w:tcPr>
            <w:tcW w:w="4315" w:type="dxa"/>
          </w:tcPr>
          <w:p w14:paraId="5DFFAC58" w14:textId="77777777" w:rsidR="007B0B5D" w:rsidRPr="00F05FF3" w:rsidRDefault="00000000">
            <w:pPr>
              <w:rPr>
                <w:rFonts w:ascii="Comic Sans MS" w:hAnsi="Comic Sans MS"/>
              </w:rPr>
            </w:pPr>
            <w:r w:rsidRPr="00F05FF3">
              <w:rPr>
                <w:rFonts w:ascii="Comic Sans MS" w:hAnsi="Comic Sans MS"/>
              </w:rPr>
              <w:t>Working examples</w:t>
            </w:r>
          </w:p>
          <w:p w14:paraId="34838D4D" w14:textId="77777777" w:rsidR="007B0B5D" w:rsidRPr="00F05FF3" w:rsidRDefault="007B0B5D">
            <w:pPr>
              <w:rPr>
                <w:rFonts w:ascii="Comic Sans MS" w:hAnsi="Comic Sans MS"/>
              </w:rPr>
            </w:pPr>
          </w:p>
          <w:p w14:paraId="35D09AF0" w14:textId="77777777" w:rsidR="007B0B5D" w:rsidRPr="00F05FF3" w:rsidRDefault="00000000">
            <w:pPr>
              <w:rPr>
                <w:rFonts w:ascii="Comic Sans MS" w:hAnsi="Comic Sans MS"/>
              </w:rPr>
            </w:pPr>
            <w:r w:rsidRPr="00F05FF3">
              <w:rPr>
                <w:rFonts w:ascii="Comic Sans MS" w:hAnsi="Comic Sans MS"/>
              </w:rPr>
              <w:t>Visual steps to success.</w:t>
            </w:r>
          </w:p>
          <w:p w14:paraId="1ED4CC78" w14:textId="77777777" w:rsidR="007B0B5D" w:rsidRPr="00F05FF3" w:rsidRDefault="007B0B5D">
            <w:pPr>
              <w:rPr>
                <w:rFonts w:ascii="Comic Sans MS" w:hAnsi="Comic Sans MS"/>
              </w:rPr>
            </w:pPr>
          </w:p>
          <w:p w14:paraId="64B4E4EB" w14:textId="77777777" w:rsidR="007B0B5D" w:rsidRPr="00F05FF3" w:rsidRDefault="00000000">
            <w:pPr>
              <w:rPr>
                <w:rFonts w:ascii="Comic Sans MS" w:hAnsi="Comic Sans MS"/>
              </w:rPr>
            </w:pPr>
            <w:r w:rsidRPr="00F05FF3">
              <w:rPr>
                <w:rFonts w:ascii="Comic Sans MS" w:hAnsi="Comic Sans MS"/>
              </w:rPr>
              <w:t>Teacher support</w:t>
            </w:r>
          </w:p>
          <w:p w14:paraId="0ABEF699" w14:textId="77777777" w:rsidR="007B0B5D" w:rsidRPr="00F05FF3" w:rsidRDefault="00000000">
            <w:pPr>
              <w:rPr>
                <w:rFonts w:ascii="Comic Sans MS" w:eastAsia="Comic Sans MS" w:hAnsi="Comic Sans MS" w:cs="Comic Sans MS"/>
                <w:b/>
              </w:rPr>
            </w:pPr>
            <w:r w:rsidRPr="00F05FF3">
              <w:rPr>
                <w:rFonts w:ascii="Comic Sans MS" w:hAnsi="Comic Sans MS"/>
              </w:rPr>
              <w:t xml:space="preserve"> </w:t>
            </w:r>
          </w:p>
        </w:tc>
      </w:tr>
      <w:tr w:rsidR="007B0B5D" w:rsidRPr="00F05FF3" w14:paraId="7A8F6E5A" w14:textId="77777777">
        <w:trPr>
          <w:trHeight w:val="1741"/>
        </w:trPr>
        <w:tc>
          <w:tcPr>
            <w:tcW w:w="1560" w:type="dxa"/>
          </w:tcPr>
          <w:p w14:paraId="360958E8" w14:textId="77777777" w:rsidR="007B0B5D" w:rsidRPr="00F05FF3" w:rsidRDefault="00000000">
            <w:pPr>
              <w:jc w:val="center"/>
              <w:rPr>
                <w:rFonts w:ascii="Comic Sans MS" w:eastAsia="Comic Sans MS" w:hAnsi="Comic Sans MS" w:cs="Comic Sans MS"/>
                <w:b/>
                <w:color w:val="FF0000"/>
              </w:rPr>
            </w:pPr>
            <w:r w:rsidRPr="00F05FF3">
              <w:rPr>
                <w:rFonts w:ascii="Comic Sans MS" w:eastAsia="Comic Sans MS" w:hAnsi="Comic Sans MS" w:cs="Comic Sans MS"/>
                <w:b/>
              </w:rPr>
              <w:t>Challenge</w:t>
            </w:r>
          </w:p>
        </w:tc>
        <w:tc>
          <w:tcPr>
            <w:tcW w:w="4315" w:type="dxa"/>
          </w:tcPr>
          <w:p w14:paraId="1FA494B3" w14:textId="77777777" w:rsidR="007B0B5D" w:rsidRPr="00F05FF3" w:rsidRDefault="007B0B5D">
            <w:pPr>
              <w:rPr>
                <w:rFonts w:ascii="Comic Sans MS" w:eastAsia="Comic Sans MS" w:hAnsi="Comic Sans MS" w:cs="Comic Sans MS"/>
                <w:color w:val="FF0000"/>
              </w:rPr>
            </w:pPr>
          </w:p>
        </w:tc>
        <w:tc>
          <w:tcPr>
            <w:tcW w:w="4315" w:type="dxa"/>
          </w:tcPr>
          <w:p w14:paraId="07E95765" w14:textId="77777777" w:rsidR="007B0B5D" w:rsidRPr="00F05FF3" w:rsidRDefault="007B0B5D">
            <w:pPr>
              <w:rPr>
                <w:rFonts w:ascii="Comic Sans MS" w:hAnsi="Comic Sans MS"/>
                <w:color w:val="FF0000"/>
              </w:rPr>
            </w:pPr>
          </w:p>
        </w:tc>
        <w:tc>
          <w:tcPr>
            <w:tcW w:w="4315" w:type="dxa"/>
          </w:tcPr>
          <w:p w14:paraId="1DCA724B" w14:textId="77777777" w:rsidR="007B0B5D" w:rsidRPr="00F05FF3" w:rsidRDefault="007B0B5D">
            <w:pPr>
              <w:rPr>
                <w:rFonts w:ascii="Comic Sans MS" w:eastAsia="Comic Sans MS" w:hAnsi="Comic Sans MS" w:cs="Comic Sans MS"/>
                <w:color w:val="FF0000"/>
              </w:rPr>
            </w:pPr>
          </w:p>
        </w:tc>
      </w:tr>
      <w:tr w:rsidR="007B0B5D" w:rsidRPr="00F05FF3" w14:paraId="73AE0B8E" w14:textId="77777777">
        <w:trPr>
          <w:trHeight w:val="841"/>
        </w:trPr>
        <w:tc>
          <w:tcPr>
            <w:tcW w:w="1560" w:type="dxa"/>
          </w:tcPr>
          <w:p w14:paraId="6B895AFE" w14:textId="77777777" w:rsidR="007B0B5D" w:rsidRPr="00F05FF3" w:rsidRDefault="00000000">
            <w:pPr>
              <w:jc w:val="center"/>
              <w:rPr>
                <w:rFonts w:ascii="Comic Sans MS" w:eastAsia="Comic Sans MS" w:hAnsi="Comic Sans MS" w:cs="Comic Sans MS"/>
                <w:b/>
              </w:rPr>
            </w:pPr>
            <w:r w:rsidRPr="00F05FF3">
              <w:rPr>
                <w:rFonts w:ascii="Comic Sans MS" w:eastAsia="Comic Sans MS" w:hAnsi="Comic Sans MS" w:cs="Comic Sans MS"/>
                <w:b/>
              </w:rPr>
              <w:lastRenderedPageBreak/>
              <w:t>Key Vocabulary</w:t>
            </w:r>
          </w:p>
          <w:p w14:paraId="0F74BC7C" w14:textId="77777777" w:rsidR="007B0B5D" w:rsidRPr="00F05FF3" w:rsidRDefault="007B0B5D">
            <w:pPr>
              <w:jc w:val="center"/>
              <w:rPr>
                <w:rFonts w:ascii="Comic Sans MS" w:eastAsia="Comic Sans MS" w:hAnsi="Comic Sans MS" w:cs="Comic Sans MS"/>
                <w:b/>
              </w:rPr>
            </w:pPr>
          </w:p>
          <w:p w14:paraId="0C6F9E6B" w14:textId="77777777" w:rsidR="007B0B5D" w:rsidRPr="00F05FF3" w:rsidRDefault="007B0B5D">
            <w:pPr>
              <w:rPr>
                <w:rFonts w:ascii="Comic Sans MS" w:eastAsia="Comic Sans MS" w:hAnsi="Comic Sans MS" w:cs="Comic Sans MS"/>
                <w:b/>
              </w:rPr>
            </w:pPr>
          </w:p>
        </w:tc>
        <w:tc>
          <w:tcPr>
            <w:tcW w:w="4315" w:type="dxa"/>
          </w:tcPr>
          <w:p w14:paraId="311D1948" w14:textId="77777777" w:rsidR="007B0B5D" w:rsidRPr="00F05FF3" w:rsidRDefault="00000000">
            <w:pPr>
              <w:rPr>
                <w:rFonts w:ascii="Comic Sans MS" w:hAnsi="Comic Sans MS"/>
              </w:rPr>
            </w:pPr>
            <w:r w:rsidRPr="00F05FF3">
              <w:rPr>
                <w:rFonts w:ascii="Comic Sans MS" w:hAnsi="Comic Sans MS"/>
              </w:rPr>
              <w:t>Pliers</w:t>
            </w:r>
          </w:p>
          <w:p w14:paraId="445FB1A7" w14:textId="77777777" w:rsidR="007B0B5D" w:rsidRPr="00F05FF3" w:rsidRDefault="00000000">
            <w:pPr>
              <w:rPr>
                <w:rFonts w:ascii="Comic Sans MS" w:hAnsi="Comic Sans MS"/>
              </w:rPr>
            </w:pPr>
            <w:r w:rsidRPr="00F05FF3">
              <w:rPr>
                <w:rFonts w:ascii="Comic Sans MS" w:hAnsi="Comic Sans MS"/>
              </w:rPr>
              <w:t>Pargeting</w:t>
            </w:r>
          </w:p>
          <w:p w14:paraId="262F2CFC" w14:textId="77777777" w:rsidR="007B0B5D" w:rsidRPr="00F05FF3" w:rsidRDefault="00000000">
            <w:pPr>
              <w:rPr>
                <w:rFonts w:ascii="Comic Sans MS" w:hAnsi="Comic Sans MS"/>
              </w:rPr>
            </w:pPr>
            <w:r w:rsidRPr="00F05FF3">
              <w:rPr>
                <w:rFonts w:ascii="Comic Sans MS" w:hAnsi="Comic Sans MS"/>
              </w:rPr>
              <w:t>Gauge</w:t>
            </w:r>
          </w:p>
          <w:p w14:paraId="7ADD86CD" w14:textId="77777777" w:rsidR="007B0B5D" w:rsidRPr="00F05FF3" w:rsidRDefault="00000000">
            <w:pPr>
              <w:rPr>
                <w:rFonts w:ascii="Comic Sans MS" w:hAnsi="Comic Sans MS"/>
              </w:rPr>
            </w:pPr>
            <w:r w:rsidRPr="00F05FF3">
              <w:rPr>
                <w:rFonts w:ascii="Comic Sans MS" w:hAnsi="Comic Sans MS"/>
              </w:rPr>
              <w:t>Gesso (jesso)</w:t>
            </w:r>
          </w:p>
          <w:p w14:paraId="1F895CB6" w14:textId="77777777" w:rsidR="007B0B5D" w:rsidRPr="00F05FF3" w:rsidRDefault="00000000">
            <w:pPr>
              <w:rPr>
                <w:rFonts w:ascii="Comic Sans MS" w:hAnsi="Comic Sans MS"/>
              </w:rPr>
            </w:pPr>
            <w:r w:rsidRPr="00F05FF3">
              <w:rPr>
                <w:rFonts w:ascii="Comic Sans MS" w:hAnsi="Comic Sans MS"/>
              </w:rPr>
              <w:t>Installation</w:t>
            </w:r>
          </w:p>
          <w:p w14:paraId="73B67DDE" w14:textId="77777777" w:rsidR="007B0B5D" w:rsidRPr="00F05FF3" w:rsidRDefault="00000000">
            <w:pPr>
              <w:rPr>
                <w:rFonts w:ascii="Comic Sans MS" w:hAnsi="Comic Sans MS"/>
              </w:rPr>
            </w:pPr>
            <w:r w:rsidRPr="00F05FF3">
              <w:rPr>
                <w:rFonts w:ascii="Comic Sans MS" w:hAnsi="Comic Sans MS"/>
              </w:rPr>
              <w:t>Relief</w:t>
            </w:r>
          </w:p>
        </w:tc>
        <w:tc>
          <w:tcPr>
            <w:tcW w:w="4315" w:type="dxa"/>
            <w:tcBorders>
              <w:top w:val="single" w:sz="4" w:space="0" w:color="000000"/>
              <w:left w:val="single" w:sz="4" w:space="0" w:color="000000"/>
              <w:bottom w:val="single" w:sz="4" w:space="0" w:color="000000"/>
              <w:right w:val="single" w:sz="4" w:space="0" w:color="000000"/>
            </w:tcBorders>
          </w:tcPr>
          <w:p w14:paraId="3B079FFD" w14:textId="77777777" w:rsidR="007B0B5D" w:rsidRPr="00F05FF3" w:rsidRDefault="00000000">
            <w:pPr>
              <w:rPr>
                <w:rFonts w:ascii="Comic Sans MS" w:hAnsi="Comic Sans MS"/>
              </w:rPr>
            </w:pPr>
            <w:r w:rsidRPr="00F05FF3">
              <w:rPr>
                <w:rFonts w:ascii="Comic Sans MS" w:hAnsi="Comic Sans MS"/>
              </w:rPr>
              <w:t>Pliers</w:t>
            </w:r>
          </w:p>
          <w:p w14:paraId="2E918DF2" w14:textId="77777777" w:rsidR="007B0B5D" w:rsidRPr="00F05FF3" w:rsidRDefault="00000000">
            <w:pPr>
              <w:rPr>
                <w:rFonts w:ascii="Comic Sans MS" w:hAnsi="Comic Sans MS"/>
              </w:rPr>
            </w:pPr>
            <w:r w:rsidRPr="00F05FF3">
              <w:rPr>
                <w:rFonts w:ascii="Comic Sans MS" w:hAnsi="Comic Sans MS"/>
              </w:rPr>
              <w:t>Pargeting</w:t>
            </w:r>
          </w:p>
          <w:p w14:paraId="20FF3902" w14:textId="77777777" w:rsidR="007B0B5D" w:rsidRPr="00F05FF3" w:rsidRDefault="00000000">
            <w:pPr>
              <w:rPr>
                <w:rFonts w:ascii="Comic Sans MS" w:hAnsi="Comic Sans MS"/>
              </w:rPr>
            </w:pPr>
            <w:r w:rsidRPr="00F05FF3">
              <w:rPr>
                <w:rFonts w:ascii="Comic Sans MS" w:hAnsi="Comic Sans MS"/>
              </w:rPr>
              <w:t>Gauge</w:t>
            </w:r>
          </w:p>
          <w:p w14:paraId="7A3ACF20" w14:textId="77777777" w:rsidR="007B0B5D" w:rsidRPr="00F05FF3" w:rsidRDefault="00000000">
            <w:pPr>
              <w:rPr>
                <w:rFonts w:ascii="Comic Sans MS" w:hAnsi="Comic Sans MS"/>
              </w:rPr>
            </w:pPr>
            <w:r w:rsidRPr="00F05FF3">
              <w:rPr>
                <w:rFonts w:ascii="Comic Sans MS" w:hAnsi="Comic Sans MS"/>
              </w:rPr>
              <w:t>Gesso (jesso)</w:t>
            </w:r>
          </w:p>
          <w:p w14:paraId="3D28F0D1" w14:textId="77777777" w:rsidR="007B0B5D" w:rsidRPr="00F05FF3" w:rsidRDefault="00000000">
            <w:pPr>
              <w:rPr>
                <w:rFonts w:ascii="Comic Sans MS" w:hAnsi="Comic Sans MS"/>
              </w:rPr>
            </w:pPr>
            <w:r w:rsidRPr="00F05FF3">
              <w:rPr>
                <w:rFonts w:ascii="Comic Sans MS" w:hAnsi="Comic Sans MS"/>
              </w:rPr>
              <w:t>Installation</w:t>
            </w:r>
          </w:p>
          <w:p w14:paraId="66AB54DF" w14:textId="77777777" w:rsidR="007B0B5D" w:rsidRPr="00F05FF3" w:rsidRDefault="00000000">
            <w:pPr>
              <w:rPr>
                <w:rFonts w:ascii="Comic Sans MS" w:hAnsi="Comic Sans MS"/>
                <w:color w:val="FF0000"/>
              </w:rPr>
            </w:pPr>
            <w:r w:rsidRPr="00F05FF3">
              <w:rPr>
                <w:rFonts w:ascii="Comic Sans MS" w:hAnsi="Comic Sans MS"/>
              </w:rPr>
              <w:t>Relief</w:t>
            </w:r>
          </w:p>
        </w:tc>
        <w:tc>
          <w:tcPr>
            <w:tcW w:w="4315" w:type="dxa"/>
            <w:tcBorders>
              <w:top w:val="single" w:sz="4" w:space="0" w:color="000000"/>
              <w:left w:val="single" w:sz="4" w:space="0" w:color="000000"/>
              <w:bottom w:val="single" w:sz="4" w:space="0" w:color="000000"/>
              <w:right w:val="single" w:sz="4" w:space="0" w:color="000000"/>
            </w:tcBorders>
          </w:tcPr>
          <w:p w14:paraId="55E3CBC6" w14:textId="77777777" w:rsidR="007B0B5D" w:rsidRPr="00F05FF3" w:rsidRDefault="00000000">
            <w:pPr>
              <w:rPr>
                <w:rFonts w:ascii="Comic Sans MS" w:hAnsi="Comic Sans MS"/>
              </w:rPr>
            </w:pPr>
            <w:r w:rsidRPr="00F05FF3">
              <w:rPr>
                <w:rFonts w:ascii="Comic Sans MS" w:hAnsi="Comic Sans MS"/>
              </w:rPr>
              <w:t>Pliers</w:t>
            </w:r>
          </w:p>
          <w:p w14:paraId="1F0D3FD3" w14:textId="77777777" w:rsidR="007B0B5D" w:rsidRPr="00F05FF3" w:rsidRDefault="00000000">
            <w:pPr>
              <w:rPr>
                <w:rFonts w:ascii="Comic Sans MS" w:hAnsi="Comic Sans MS"/>
              </w:rPr>
            </w:pPr>
            <w:r w:rsidRPr="00F05FF3">
              <w:rPr>
                <w:rFonts w:ascii="Comic Sans MS" w:hAnsi="Comic Sans MS"/>
              </w:rPr>
              <w:t>Pargeting</w:t>
            </w:r>
          </w:p>
          <w:p w14:paraId="5A5653C6" w14:textId="77777777" w:rsidR="007B0B5D" w:rsidRPr="00F05FF3" w:rsidRDefault="00000000">
            <w:pPr>
              <w:rPr>
                <w:rFonts w:ascii="Comic Sans MS" w:hAnsi="Comic Sans MS"/>
              </w:rPr>
            </w:pPr>
            <w:r w:rsidRPr="00F05FF3">
              <w:rPr>
                <w:rFonts w:ascii="Comic Sans MS" w:hAnsi="Comic Sans MS"/>
              </w:rPr>
              <w:t>Gauge</w:t>
            </w:r>
          </w:p>
          <w:p w14:paraId="3CD8AFC4" w14:textId="77777777" w:rsidR="007B0B5D" w:rsidRPr="00F05FF3" w:rsidRDefault="00000000">
            <w:pPr>
              <w:rPr>
                <w:rFonts w:ascii="Comic Sans MS" w:hAnsi="Comic Sans MS"/>
              </w:rPr>
            </w:pPr>
            <w:r w:rsidRPr="00F05FF3">
              <w:rPr>
                <w:rFonts w:ascii="Comic Sans MS" w:hAnsi="Comic Sans MS"/>
              </w:rPr>
              <w:t>Gesso (jesso)</w:t>
            </w:r>
          </w:p>
          <w:p w14:paraId="5FDBCE10" w14:textId="77777777" w:rsidR="007B0B5D" w:rsidRPr="00F05FF3" w:rsidRDefault="00000000">
            <w:pPr>
              <w:rPr>
                <w:rFonts w:ascii="Comic Sans MS" w:hAnsi="Comic Sans MS"/>
              </w:rPr>
            </w:pPr>
            <w:r w:rsidRPr="00F05FF3">
              <w:rPr>
                <w:rFonts w:ascii="Comic Sans MS" w:hAnsi="Comic Sans MS"/>
              </w:rPr>
              <w:t>Installation</w:t>
            </w:r>
          </w:p>
          <w:p w14:paraId="0E7D302E" w14:textId="77777777" w:rsidR="007B0B5D" w:rsidRPr="00F05FF3" w:rsidRDefault="00000000">
            <w:pPr>
              <w:rPr>
                <w:rFonts w:ascii="Comic Sans MS" w:hAnsi="Comic Sans MS"/>
                <w:color w:val="FF0000"/>
              </w:rPr>
            </w:pPr>
            <w:r w:rsidRPr="00F05FF3">
              <w:rPr>
                <w:rFonts w:ascii="Comic Sans MS" w:hAnsi="Comic Sans MS"/>
              </w:rPr>
              <w:t>Relief</w:t>
            </w:r>
          </w:p>
        </w:tc>
      </w:tr>
    </w:tbl>
    <w:p w14:paraId="76FE4549" w14:textId="77777777" w:rsidR="007B0B5D" w:rsidRPr="00F05FF3" w:rsidRDefault="007B0B5D">
      <w:pPr>
        <w:jc w:val="center"/>
        <w:rPr>
          <w:rFonts w:ascii="Comic Sans MS" w:eastAsia="Comic Sans MS" w:hAnsi="Comic Sans MS" w:cs="Comic Sans MS"/>
          <w:b/>
        </w:rPr>
      </w:pPr>
    </w:p>
    <w:sectPr w:rsidR="007B0B5D" w:rsidRPr="00F05FF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E349E"/>
    <w:multiLevelType w:val="multilevel"/>
    <w:tmpl w:val="B32E9A26"/>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8030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B5D"/>
    <w:rsid w:val="00307ACC"/>
    <w:rsid w:val="007B0B5D"/>
    <w:rsid w:val="00F0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4654"/>
  <w15:docId w15:val="{E205B931-16FA-4A67-8FC1-0FB1BB2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8YmYqG4NMrGpOp3h978NoLaVvA==">CgMxLjA4AHIhMXlTM1hfdXhyWkpRc09zR25RWHFCYW9BUFBaQ2kzTHY4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2</cp:revision>
  <dcterms:created xsi:type="dcterms:W3CDTF">2024-10-12T19:22:00Z</dcterms:created>
  <dcterms:modified xsi:type="dcterms:W3CDTF">2025-03-10T14:45:00Z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