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1F0A1" w14:textId="77777777" w:rsidR="00431CDD" w:rsidRPr="000844C2" w:rsidRDefault="00431C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1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431CDD" w:rsidRPr="000844C2" w14:paraId="0332EFBD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46892B14" w14:textId="77777777" w:rsidR="00431CDD" w:rsidRPr="000844C2" w:rsidRDefault="00431CD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74668E6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Art Year 1 Medium Term Planning – Print making Block C</w:t>
            </w:r>
          </w:p>
        </w:tc>
      </w:tr>
      <w:tr w:rsidR="00431CDD" w:rsidRPr="000844C2" w14:paraId="319A72E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5423D144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7D2012F7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0844C2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528488D6" w14:textId="77777777" w:rsidR="00431CDD" w:rsidRPr="000844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0844C2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4182645E" w14:textId="77777777" w:rsidR="00431CDD" w:rsidRPr="000844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0844C2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42512FD5" w14:textId="77777777" w:rsidR="00431CDD" w:rsidRPr="000844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0844C2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3FA4D55F" w14:textId="77777777" w:rsidR="00431CDD" w:rsidRPr="000844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0844C2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431CDD" w:rsidRPr="000844C2" w14:paraId="029D1FD9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0D37F100" w14:textId="77777777" w:rsidR="00431CDD" w:rsidRPr="000844C2" w:rsidRDefault="00431CD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36254CFD" w14:textId="77777777" w:rsidR="00431CDD" w:rsidRPr="000844C2" w:rsidRDefault="00000000">
            <w:pPr>
              <w:rPr>
                <w:rFonts w:ascii="Comic Sans MS" w:eastAsia="Comic Sans MS" w:hAnsi="Comic Sans MS" w:cs="Comic Sans MS"/>
              </w:rPr>
            </w:pPr>
            <w:r w:rsidRPr="000844C2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50076465" w14:textId="77777777" w:rsidR="00431CDD" w:rsidRPr="000844C2" w:rsidRDefault="00000000">
            <w:pPr>
              <w:rPr>
                <w:rFonts w:ascii="Comic Sans MS" w:eastAsia="Comic Sans MS" w:hAnsi="Comic Sans MS" w:cs="Comic Sans MS"/>
              </w:rPr>
            </w:pPr>
            <w:r w:rsidRPr="000844C2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46A35267" w14:textId="77777777" w:rsidR="00431CDD" w:rsidRPr="000844C2" w:rsidRDefault="00000000">
            <w:pPr>
              <w:rPr>
                <w:rFonts w:ascii="Comic Sans MS" w:eastAsia="Comic Sans MS" w:hAnsi="Comic Sans MS" w:cs="Comic Sans MS"/>
              </w:rPr>
            </w:pPr>
            <w:r w:rsidRPr="000844C2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431CDD" w:rsidRPr="000844C2" w14:paraId="71EFE12E" w14:textId="77777777">
        <w:trPr>
          <w:trHeight w:val="784"/>
        </w:trPr>
        <w:tc>
          <w:tcPr>
            <w:tcW w:w="1560" w:type="dxa"/>
          </w:tcPr>
          <w:p w14:paraId="60DB86EC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60D3E354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How  can prints be made from ordinary objects?</w:t>
            </w:r>
          </w:p>
          <w:p w14:paraId="3BC4E4F5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0B9063DF" w14:textId="77777777" w:rsidR="00431CDD" w:rsidRPr="000844C2" w:rsidRDefault="00431CDD">
            <w:pPr>
              <w:rPr>
                <w:rFonts w:ascii="Comic Sans MS" w:hAnsi="Comic Sans MS"/>
              </w:rPr>
            </w:pPr>
          </w:p>
        </w:tc>
        <w:tc>
          <w:tcPr>
            <w:tcW w:w="4315" w:type="dxa"/>
          </w:tcPr>
          <w:p w14:paraId="3D5425D3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How do you make and use a stencil and relief block?</w:t>
            </w:r>
          </w:p>
        </w:tc>
        <w:tc>
          <w:tcPr>
            <w:tcW w:w="4315" w:type="dxa"/>
          </w:tcPr>
          <w:p w14:paraId="603BD1E3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How do you make and use a stencil and relief block?</w:t>
            </w:r>
          </w:p>
        </w:tc>
      </w:tr>
      <w:tr w:rsidR="00431CDD" w:rsidRPr="000844C2" w14:paraId="42997E6E" w14:textId="77777777">
        <w:trPr>
          <w:trHeight w:val="699"/>
        </w:trPr>
        <w:tc>
          <w:tcPr>
            <w:tcW w:w="1560" w:type="dxa"/>
          </w:tcPr>
          <w:p w14:paraId="1A9E9B3F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51B68B57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print clear marks from a range of objects by applying paint carefully and using appropriate pressure.</w:t>
            </w:r>
          </w:p>
        </w:tc>
        <w:tc>
          <w:tcPr>
            <w:tcW w:w="4315" w:type="dxa"/>
          </w:tcPr>
          <w:p w14:paraId="630C5F12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use the stippling technique and stencilling to create clear and defined shapes.</w:t>
            </w:r>
          </w:p>
          <w:p w14:paraId="6CA826E7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09E9654E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produce a clear image from a relief printing block.</w:t>
            </w:r>
          </w:p>
        </w:tc>
        <w:tc>
          <w:tcPr>
            <w:tcW w:w="4315" w:type="dxa"/>
          </w:tcPr>
          <w:p w14:paraId="59E01EB3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explain a range of printing processes.</w:t>
            </w:r>
          </w:p>
          <w:p w14:paraId="0606B02B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49A10DC1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express preferences about their own and others’ work.</w:t>
            </w:r>
          </w:p>
        </w:tc>
      </w:tr>
      <w:tr w:rsidR="00431CDD" w:rsidRPr="000844C2" w14:paraId="3D60DFB3" w14:textId="77777777">
        <w:trPr>
          <w:trHeight w:val="1885"/>
        </w:trPr>
        <w:tc>
          <w:tcPr>
            <w:tcW w:w="1560" w:type="dxa"/>
          </w:tcPr>
          <w:p w14:paraId="15940938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lastRenderedPageBreak/>
              <w:t>Recall and retrieval</w:t>
            </w:r>
          </w:p>
        </w:tc>
        <w:tc>
          <w:tcPr>
            <w:tcW w:w="4315" w:type="dxa"/>
          </w:tcPr>
          <w:p w14:paraId="6B327937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Identify primary colours </w:t>
            </w:r>
          </w:p>
          <w:p w14:paraId="0A6124F3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Hold a paintbrush correctly </w:t>
            </w:r>
          </w:p>
          <w:p w14:paraId="4BD33C64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Use controlled brushstrokes</w:t>
            </w:r>
          </w:p>
        </w:tc>
        <w:tc>
          <w:tcPr>
            <w:tcW w:w="4315" w:type="dxa"/>
          </w:tcPr>
          <w:p w14:paraId="01C0B86D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Print clear marks using everyday objects </w:t>
            </w:r>
          </w:p>
          <w:p w14:paraId="596FD6E2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3293792A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Explain the process of overprinting </w:t>
            </w:r>
          </w:p>
          <w:p w14:paraId="5E9C21AA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26C455B2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Comment on the effects created by overprinting</w:t>
            </w:r>
          </w:p>
        </w:tc>
        <w:tc>
          <w:tcPr>
            <w:tcW w:w="4315" w:type="dxa"/>
          </w:tcPr>
          <w:p w14:paraId="55184675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Use the stippling technique and stencilling to create clear and defined shapes </w:t>
            </w:r>
          </w:p>
          <w:p w14:paraId="1F53EA92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Explain how to make and use a stencil </w:t>
            </w:r>
          </w:p>
          <w:p w14:paraId="715AA460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Produce a clear image from a relief printing block</w:t>
            </w:r>
          </w:p>
        </w:tc>
      </w:tr>
      <w:tr w:rsidR="00431CDD" w:rsidRPr="000844C2" w14:paraId="46EE8D8F" w14:textId="77777777">
        <w:trPr>
          <w:trHeight w:val="1741"/>
        </w:trPr>
        <w:tc>
          <w:tcPr>
            <w:tcW w:w="1560" w:type="dxa"/>
          </w:tcPr>
          <w:p w14:paraId="4872B45D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315" w:type="dxa"/>
          </w:tcPr>
          <w:p w14:paraId="737E218F" w14:textId="77777777" w:rsidR="00431CDD" w:rsidRPr="000844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48DA599E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Can comment on the effects created by overprinting </w:t>
            </w:r>
          </w:p>
          <w:p w14:paraId="7BACE72C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explain the printing process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8EF4" w14:textId="77777777" w:rsidR="00431CDD" w:rsidRPr="000844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5D1E5CD" w14:textId="77777777" w:rsidR="00431CDD" w:rsidRPr="000844C2" w:rsidRDefault="00000000">
            <w:pPr>
              <w:spacing w:after="160" w:line="259" w:lineRule="auto"/>
              <w:rPr>
                <w:rFonts w:ascii="Comic Sans MS" w:hAnsi="Comic Sans MS"/>
                <w:color w:val="FF0000"/>
              </w:rPr>
            </w:pPr>
            <w:r w:rsidRPr="000844C2">
              <w:rPr>
                <w:rFonts w:ascii="Comic Sans MS" w:hAnsi="Comic Sans MS"/>
              </w:rPr>
              <w:t>Can explain how to make and use a stenci</w:t>
            </w:r>
            <w:r w:rsidRPr="000844C2">
              <w:rPr>
                <w:rFonts w:ascii="Comic Sans MS" w:hAnsi="Comic Sans MS"/>
                <w:color w:val="FF0000"/>
              </w:rPr>
              <w:t>l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EE66" w14:textId="77777777" w:rsidR="00431CDD" w:rsidRPr="000844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4AEB7B85" w14:textId="77777777" w:rsidR="00431CDD" w:rsidRPr="00084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Can apply knowledge of a range of printing techniques</w:t>
            </w:r>
          </w:p>
        </w:tc>
      </w:tr>
      <w:tr w:rsidR="00431CDD" w:rsidRPr="000844C2" w14:paraId="1FB53E29" w14:textId="77777777">
        <w:trPr>
          <w:trHeight w:val="1741"/>
        </w:trPr>
        <w:tc>
          <w:tcPr>
            <w:tcW w:w="1560" w:type="dxa"/>
          </w:tcPr>
          <w:p w14:paraId="48B98489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101E5097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Working examples</w:t>
            </w:r>
          </w:p>
          <w:p w14:paraId="76067C01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71D039AE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Visual steps to success</w:t>
            </w:r>
          </w:p>
          <w:p w14:paraId="5C41CA36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62F75926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Teacher support</w:t>
            </w:r>
          </w:p>
        </w:tc>
        <w:tc>
          <w:tcPr>
            <w:tcW w:w="4315" w:type="dxa"/>
          </w:tcPr>
          <w:p w14:paraId="4623F759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Working examples</w:t>
            </w:r>
          </w:p>
          <w:p w14:paraId="6CD4E46D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3E4C144C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Visual steps to success</w:t>
            </w:r>
          </w:p>
          <w:p w14:paraId="07B37444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0A800137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Teacher support</w:t>
            </w:r>
          </w:p>
          <w:p w14:paraId="6BBB4A68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0B22772A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Working examples</w:t>
            </w:r>
          </w:p>
          <w:p w14:paraId="444231A4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3A7740F0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Visual steps to success.</w:t>
            </w:r>
          </w:p>
          <w:p w14:paraId="0C03014C" w14:textId="77777777" w:rsidR="00431CDD" w:rsidRPr="000844C2" w:rsidRDefault="00431CDD">
            <w:pPr>
              <w:rPr>
                <w:rFonts w:ascii="Comic Sans MS" w:hAnsi="Comic Sans MS"/>
              </w:rPr>
            </w:pPr>
          </w:p>
          <w:p w14:paraId="6A55665F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Teacher support</w:t>
            </w:r>
          </w:p>
          <w:p w14:paraId="69453954" w14:textId="77777777" w:rsidR="00431CDD" w:rsidRPr="000844C2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hAnsi="Comic Sans MS"/>
              </w:rPr>
              <w:t xml:space="preserve"> </w:t>
            </w:r>
          </w:p>
        </w:tc>
      </w:tr>
      <w:tr w:rsidR="00431CDD" w:rsidRPr="000844C2" w14:paraId="5A90E048" w14:textId="77777777">
        <w:trPr>
          <w:trHeight w:val="1741"/>
        </w:trPr>
        <w:tc>
          <w:tcPr>
            <w:tcW w:w="1560" w:type="dxa"/>
          </w:tcPr>
          <w:p w14:paraId="071E5AED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3292FA22" w14:textId="77777777" w:rsidR="00431CDD" w:rsidRPr="000844C2" w:rsidRDefault="00431CDD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  <w:tc>
          <w:tcPr>
            <w:tcW w:w="4315" w:type="dxa"/>
          </w:tcPr>
          <w:p w14:paraId="4B92C17E" w14:textId="77777777" w:rsidR="00431CDD" w:rsidRPr="000844C2" w:rsidRDefault="00431CDD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5815E221" w14:textId="77777777" w:rsidR="00431CDD" w:rsidRPr="000844C2" w:rsidRDefault="00431CDD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</w:tr>
      <w:tr w:rsidR="00431CDD" w:rsidRPr="000844C2" w14:paraId="6F2ED67F" w14:textId="77777777">
        <w:trPr>
          <w:trHeight w:val="841"/>
        </w:trPr>
        <w:tc>
          <w:tcPr>
            <w:tcW w:w="1560" w:type="dxa"/>
          </w:tcPr>
          <w:p w14:paraId="02F91143" w14:textId="77777777" w:rsidR="00431CDD" w:rsidRPr="000844C2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0844C2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2817E86B" w14:textId="77777777" w:rsidR="00431CDD" w:rsidRPr="000844C2" w:rsidRDefault="00431CD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83C29BD" w14:textId="77777777" w:rsidR="00431CDD" w:rsidRPr="000844C2" w:rsidRDefault="00431CDD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771A1278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lastRenderedPageBreak/>
              <w:t>Print making</w:t>
            </w:r>
          </w:p>
          <w:p w14:paraId="3E438B7E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Stencil</w:t>
            </w:r>
          </w:p>
          <w:p w14:paraId="404B2B07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Relief printing</w:t>
            </w:r>
          </w:p>
          <w:p w14:paraId="1EBE859C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lastRenderedPageBreak/>
              <w:t>Over printing</w:t>
            </w:r>
          </w:p>
          <w:p w14:paraId="0E1871E4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Stroking</w:t>
            </w:r>
          </w:p>
          <w:p w14:paraId="5AD5DE7D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Stippling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571F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lastRenderedPageBreak/>
              <w:t>Print making</w:t>
            </w:r>
          </w:p>
          <w:p w14:paraId="02AC27D1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Stencil</w:t>
            </w:r>
          </w:p>
          <w:p w14:paraId="21803174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Relief printing</w:t>
            </w:r>
          </w:p>
          <w:p w14:paraId="4DF5EF48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lastRenderedPageBreak/>
              <w:t>Over printing</w:t>
            </w:r>
          </w:p>
          <w:p w14:paraId="6EE97A37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Stroking</w:t>
            </w:r>
          </w:p>
          <w:p w14:paraId="0E0280C0" w14:textId="77777777" w:rsidR="00431CDD" w:rsidRPr="000844C2" w:rsidRDefault="00000000">
            <w:pPr>
              <w:rPr>
                <w:rFonts w:ascii="Comic Sans MS" w:hAnsi="Comic Sans MS"/>
                <w:color w:val="FF0000"/>
              </w:rPr>
            </w:pPr>
            <w:r w:rsidRPr="000844C2">
              <w:rPr>
                <w:rFonts w:ascii="Comic Sans MS" w:hAnsi="Comic Sans MS"/>
              </w:rPr>
              <w:t>Stippling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0777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lastRenderedPageBreak/>
              <w:t>Print making</w:t>
            </w:r>
          </w:p>
          <w:p w14:paraId="7BB51F2B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Stencil</w:t>
            </w:r>
          </w:p>
          <w:p w14:paraId="6E79A4A3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Relief printing</w:t>
            </w:r>
          </w:p>
          <w:p w14:paraId="4BADF055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lastRenderedPageBreak/>
              <w:t>Over printing</w:t>
            </w:r>
          </w:p>
          <w:p w14:paraId="6AE9D51A" w14:textId="77777777" w:rsidR="00431CDD" w:rsidRPr="000844C2" w:rsidRDefault="00000000">
            <w:pPr>
              <w:rPr>
                <w:rFonts w:ascii="Comic Sans MS" w:hAnsi="Comic Sans MS"/>
              </w:rPr>
            </w:pPr>
            <w:r w:rsidRPr="000844C2">
              <w:rPr>
                <w:rFonts w:ascii="Comic Sans MS" w:hAnsi="Comic Sans MS"/>
              </w:rPr>
              <w:t>Stroking</w:t>
            </w:r>
          </w:p>
          <w:p w14:paraId="27A139B0" w14:textId="77777777" w:rsidR="00431CDD" w:rsidRPr="000844C2" w:rsidRDefault="00000000">
            <w:pPr>
              <w:rPr>
                <w:rFonts w:ascii="Comic Sans MS" w:hAnsi="Comic Sans MS"/>
                <w:color w:val="FF0000"/>
              </w:rPr>
            </w:pPr>
            <w:r w:rsidRPr="000844C2">
              <w:rPr>
                <w:rFonts w:ascii="Comic Sans MS" w:hAnsi="Comic Sans MS"/>
              </w:rPr>
              <w:t>Stippling</w:t>
            </w:r>
          </w:p>
        </w:tc>
      </w:tr>
    </w:tbl>
    <w:p w14:paraId="72E7C3DD" w14:textId="77777777" w:rsidR="00431CDD" w:rsidRPr="000844C2" w:rsidRDefault="00431CDD">
      <w:pPr>
        <w:jc w:val="center"/>
        <w:rPr>
          <w:rFonts w:ascii="Comic Sans MS" w:eastAsia="Comic Sans MS" w:hAnsi="Comic Sans MS" w:cs="Comic Sans MS"/>
          <w:b/>
        </w:rPr>
      </w:pPr>
    </w:p>
    <w:sectPr w:rsidR="00431CDD" w:rsidRPr="000844C2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5FFC3C0-4E8A-4DCC-903A-B74A8B0C97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5DEA49-667E-4CD6-BCD8-D9B6815A6423}"/>
    <w:embedBold r:id="rId3" w:fontKey="{A8684520-DBC4-4A46-8029-AEFD7D6F6F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466123BD-792C-4842-80E5-507BF7688A8F}"/>
    <w:embedBold r:id="rId5" w:fontKey="{55D8B1C8-341C-4735-9396-69241CBAE4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3086BA-9D8C-4862-ACA8-0395467503C5}"/>
    <w:embedItalic r:id="rId7" w:fontKey="{F1C00502-D480-44D9-9806-0779AFB60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0CEC724-F4E7-4B8E-9207-E59A8920F1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B6529"/>
    <w:multiLevelType w:val="multilevel"/>
    <w:tmpl w:val="5470B7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0735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CDD"/>
    <w:rsid w:val="000844C2"/>
    <w:rsid w:val="00431CDD"/>
    <w:rsid w:val="00B9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83D8"/>
  <w15:docId w15:val="{E1BB4273-BD2D-4ED1-957B-71034C87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2iL4+B7t2BNacAHOn4aQBnsEQ==">CgMxLjA4AHIhMVhwQ1dUVXliaGRYR2Zqb1RKWkZvcnJzV3BFQ0U3MnZ3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2024-10-12T19:22:00Z</dcterms:created>
  <dcterms:modified xsi:type="dcterms:W3CDTF">2025-03-10T15:04:00Z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