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1C8D8" w14:textId="77777777" w:rsidR="00450F87" w:rsidRDefault="00450F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3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3402"/>
        <w:gridCol w:w="4394"/>
        <w:gridCol w:w="4497"/>
      </w:tblGrid>
      <w:tr w:rsidR="00450F87" w14:paraId="36B94BF7" w14:textId="77777777">
        <w:trPr>
          <w:trHeight w:val="689"/>
        </w:trPr>
        <w:tc>
          <w:tcPr>
            <w:tcW w:w="13848" w:type="dxa"/>
            <w:gridSpan w:val="4"/>
            <w:shd w:val="clear" w:color="auto" w:fill="C5E0B3"/>
          </w:tcPr>
          <w:p w14:paraId="1A72C21D" w14:textId="77777777" w:rsidR="00450F87" w:rsidRDefault="00450F87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3F8D9C7D" w14:textId="6F0CE525" w:rsidR="00450F87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History Year 5 </w:t>
            </w:r>
            <w:r w:rsidR="00FA1489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 Medium Term Planning – Ancient Greece</w:t>
            </w:r>
          </w:p>
        </w:tc>
      </w:tr>
      <w:tr w:rsidR="00450F87" w14:paraId="5C7569BE" w14:textId="77777777">
        <w:trPr>
          <w:trHeight w:val="274"/>
        </w:trPr>
        <w:tc>
          <w:tcPr>
            <w:tcW w:w="13848" w:type="dxa"/>
            <w:gridSpan w:val="4"/>
            <w:shd w:val="clear" w:color="auto" w:fill="C5E0B3"/>
          </w:tcPr>
          <w:p w14:paraId="7DA4136D" w14:textId="77777777" w:rsidR="00450F87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National Curriculum</w:t>
            </w:r>
          </w:p>
          <w:p w14:paraId="1A8A2E7E" w14:textId="77777777" w:rsidR="00450F87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KS2 - Ancient Greece</w:t>
            </w:r>
          </w:p>
          <w:p w14:paraId="42264ED9" w14:textId="77777777" w:rsidR="00450F87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Pupils should be taught a study of Greek life and achievements and their influence on the western world</w:t>
            </w:r>
          </w:p>
          <w:p w14:paraId="1D67BCE1" w14:textId="77777777" w:rsidR="00450F87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Pupils should continue to develop a chronologically secure knowledge and understanding of British, local and world history, establishing clear narratives within and across the periods they study. </w:t>
            </w:r>
          </w:p>
          <w:p w14:paraId="5006DFA9" w14:textId="77777777" w:rsidR="00450F87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They should note connections, contrasts and trends over time and develop the appropriate use of historical terms.</w:t>
            </w:r>
          </w:p>
          <w:p w14:paraId="6AD868E8" w14:textId="77777777" w:rsidR="00450F87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They should construct informed responses that involve thoughtful selection and organisation of relevant historical information. </w:t>
            </w:r>
          </w:p>
          <w:p w14:paraId="52492DF8" w14:textId="77777777" w:rsidR="00450F87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They should understand how our knowledge of the past is constructed from a range of sources.</w:t>
            </w:r>
          </w:p>
        </w:tc>
      </w:tr>
      <w:tr w:rsidR="00FA1489" w14:paraId="20685E2B" w14:textId="77777777" w:rsidTr="00FA1489">
        <w:trPr>
          <w:trHeight w:val="279"/>
        </w:trPr>
        <w:tc>
          <w:tcPr>
            <w:tcW w:w="1555" w:type="dxa"/>
            <w:shd w:val="clear" w:color="auto" w:fill="F7CBAC"/>
          </w:tcPr>
          <w:p w14:paraId="1F669862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7CBAC"/>
          </w:tcPr>
          <w:p w14:paraId="3DF0B2D4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1</w:t>
            </w:r>
          </w:p>
        </w:tc>
        <w:tc>
          <w:tcPr>
            <w:tcW w:w="4394" w:type="dxa"/>
            <w:shd w:val="clear" w:color="auto" w:fill="F7CBAC"/>
          </w:tcPr>
          <w:p w14:paraId="560956F1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2</w:t>
            </w:r>
          </w:p>
        </w:tc>
        <w:tc>
          <w:tcPr>
            <w:tcW w:w="4497" w:type="dxa"/>
            <w:shd w:val="clear" w:color="auto" w:fill="F7CBAC"/>
          </w:tcPr>
          <w:p w14:paraId="09370FDE" w14:textId="2081D0C1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3</w:t>
            </w:r>
          </w:p>
        </w:tc>
      </w:tr>
      <w:tr w:rsidR="00FA1489" w14:paraId="27C001CE" w14:textId="77777777" w:rsidTr="00FA1489">
        <w:trPr>
          <w:trHeight w:val="784"/>
        </w:trPr>
        <w:tc>
          <w:tcPr>
            <w:tcW w:w="1555" w:type="dxa"/>
          </w:tcPr>
          <w:p w14:paraId="5EF149AA" w14:textId="77777777" w:rsidR="00FA1489" w:rsidRDefault="00FA1489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Learning intention</w:t>
            </w:r>
          </w:p>
        </w:tc>
        <w:tc>
          <w:tcPr>
            <w:tcW w:w="3402" w:type="dxa"/>
          </w:tcPr>
          <w:p w14:paraId="69A3D63C" w14:textId="77777777" w:rsidR="00FA1489" w:rsidRDefault="00FA1489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Who were the Ancient Greeks and when did they rule? </w:t>
            </w:r>
          </w:p>
          <w:p w14:paraId="4D5EAB4A" w14:textId="77777777" w:rsidR="00FA1489" w:rsidRDefault="00FA1489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4394" w:type="dxa"/>
          </w:tcPr>
          <w:p w14:paraId="43DE1A83" w14:textId="77777777" w:rsidR="00FA1489" w:rsidRDefault="00FA1489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What beliefs did the Ancient Greeks hold?</w:t>
            </w:r>
          </w:p>
        </w:tc>
        <w:tc>
          <w:tcPr>
            <w:tcW w:w="4497" w:type="dxa"/>
          </w:tcPr>
          <w:p w14:paraId="470BB8DE" w14:textId="66EA4BF0" w:rsidR="00FA1489" w:rsidRDefault="00FA1489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City-states: what was the difference between Athens and Sparta?</w:t>
            </w:r>
          </w:p>
        </w:tc>
      </w:tr>
      <w:tr w:rsidR="00FA1489" w14:paraId="07453667" w14:textId="77777777" w:rsidTr="00FA1489">
        <w:trPr>
          <w:trHeight w:val="1885"/>
        </w:trPr>
        <w:tc>
          <w:tcPr>
            <w:tcW w:w="1555" w:type="dxa"/>
          </w:tcPr>
          <w:p w14:paraId="0C11F78F" w14:textId="77777777" w:rsidR="00FA1489" w:rsidRDefault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Recall and retrieval</w:t>
            </w:r>
          </w:p>
        </w:tc>
        <w:tc>
          <w:tcPr>
            <w:tcW w:w="3402" w:type="dxa"/>
          </w:tcPr>
          <w:p w14:paraId="2852D383" w14:textId="77777777" w:rsidR="00FA1489" w:rsidRDefault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Who were the Vikings and what connection did they have with the Ancient Greeks?</w:t>
            </w:r>
          </w:p>
        </w:tc>
        <w:tc>
          <w:tcPr>
            <w:tcW w:w="4394" w:type="dxa"/>
          </w:tcPr>
          <w:p w14:paraId="0C8902AA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Name the three periods of Ancient Greek rule</w:t>
            </w:r>
          </w:p>
        </w:tc>
        <w:tc>
          <w:tcPr>
            <w:tcW w:w="4497" w:type="dxa"/>
          </w:tcPr>
          <w:p w14:paraId="6381D7EB" w14:textId="35C62C20" w:rsidR="00FA1489" w:rsidRDefault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Who were the 12 gods of Olympus?</w:t>
            </w:r>
          </w:p>
        </w:tc>
      </w:tr>
      <w:tr w:rsidR="00FA1489" w14:paraId="6B7E477E" w14:textId="77777777" w:rsidTr="00FA1489">
        <w:trPr>
          <w:trHeight w:val="1741"/>
        </w:trPr>
        <w:tc>
          <w:tcPr>
            <w:tcW w:w="1555" w:type="dxa"/>
          </w:tcPr>
          <w:p w14:paraId="0544D3B4" w14:textId="77777777" w:rsidR="00FA1489" w:rsidRDefault="00FA1489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Sequence of knowledge throughout the lesson</w:t>
            </w:r>
          </w:p>
        </w:tc>
        <w:tc>
          <w:tcPr>
            <w:tcW w:w="3402" w:type="dxa"/>
          </w:tcPr>
          <w:p w14:paraId="3C7A6267" w14:textId="77777777" w:rsidR="00FA1489" w:rsidRPr="00FA1489" w:rsidRDefault="00FA1489" w:rsidP="00FA1489">
            <w:pPr>
              <w:pStyle w:val="ListParagraph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3E1DE43B" w14:textId="5DF3971E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Ancient Greece was not one country like it is today</w:t>
            </w:r>
          </w:p>
          <w:p w14:paraId="69AF5E1E" w14:textId="77777777" w:rsid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BC98AF8" w14:textId="0E86EFEF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It was made up of many small islands who shared the same culture and language.</w:t>
            </w:r>
          </w:p>
          <w:p w14:paraId="02C53C69" w14:textId="77777777" w:rsid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DE51646" w14:textId="2CC45387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Archaic period - Athens and Sparta powerful city-states with democracy starting in Athens. Olympic games started during this period.</w:t>
            </w:r>
          </w:p>
          <w:p w14:paraId="0715C8C7" w14:textId="77777777" w:rsid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8944E86" w14:textId="435AA26B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Classical Period - Alexander the Great came to power, warring city states and advancement through architecture and great thinking</w:t>
            </w:r>
          </w:p>
          <w:p w14:paraId="50CEE902" w14:textId="77777777" w:rsid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7F936E4" w14:textId="35C139B0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Hellenistic period - Ancient Greek power and influence deteriorated following Alexander the Great’s death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B9BC5" w14:textId="4988C1FC" w:rsidR="00FA1489" w:rsidRPr="00FA1489" w:rsidRDefault="00FA1489" w:rsidP="00FA1489">
            <w:pPr>
              <w:pStyle w:val="ListParagraph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K</w:t>
            </w:r>
            <w:r w:rsidRPr="00FA1489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ey knowledge</w:t>
            </w:r>
          </w:p>
          <w:p w14:paraId="2E53D7B1" w14:textId="07E4C608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believed in many different Gods.</w:t>
            </w:r>
          </w:p>
          <w:p w14:paraId="61867658" w14:textId="5FFE222D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Gods were called Olympians</w:t>
            </w:r>
          </w:p>
          <w:p w14:paraId="7E76EE06" w14:textId="217C2F18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Who were the 12 gods of Olympus</w:t>
            </w:r>
          </w:p>
          <w:p w14:paraId="059C8EE2" w14:textId="77777777" w:rsid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3965723" w14:textId="1D349749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Greeks worshipped Gods  by going to temples and treasuries,  building sanctuaries, and leaving gifts.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B1C48" w14:textId="77777777" w:rsidR="00FA1489" w:rsidRPr="00FA1489" w:rsidRDefault="00FA1489" w:rsidP="00FA1489">
            <w:pPr>
              <w:pStyle w:val="ListParagraph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43C89E65" w14:textId="77777777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Athens </w:t>
            </w:r>
          </w:p>
          <w:p w14:paraId="027150ED" w14:textId="706F76B3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coastal town</w:t>
            </w:r>
          </w:p>
          <w:p w14:paraId="503A4B78" w14:textId="469B96C4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walled city</w:t>
            </w:r>
          </w:p>
          <w:p w14:paraId="676E1D59" w14:textId="35A42F81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Phenomenal buildings</w:t>
            </w:r>
          </w:p>
          <w:p w14:paraId="0668DF9D" w14:textId="64A6559E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incredible temples</w:t>
            </w:r>
          </w:p>
          <w:p w14:paraId="00573C51" w14:textId="4ED26AF4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great thinkers from there (Socrates, Plato, Aristotle) </w:t>
            </w:r>
          </w:p>
          <w:p w14:paraId="2DB19E55" w14:textId="26033624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democracy by voting</w:t>
            </w:r>
          </w:p>
          <w:p w14:paraId="1213F17C" w14:textId="2B7B1CB0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Military training compulsory</w:t>
            </w:r>
          </w:p>
          <w:p w14:paraId="2223D24E" w14:textId="77777777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Sparta</w:t>
            </w:r>
          </w:p>
          <w:p w14:paraId="5347ACE9" w14:textId="397AA677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no city walls</w:t>
            </w:r>
          </w:p>
          <w:p w14:paraId="7FC157C8" w14:textId="0A3360FA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no impressive buildings</w:t>
            </w:r>
          </w:p>
          <w:p w14:paraId="37519E80" w14:textId="12DA1D4D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fearsome fighting city</w:t>
            </w:r>
          </w:p>
          <w:p w14:paraId="513A5E4E" w14:textId="5FF85348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believed they were descendants of Herakles</w:t>
            </w:r>
          </w:p>
          <w:p w14:paraId="4740ACF4" w14:textId="640CC53F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boys left their family to train in the army at 6 years old</w:t>
            </w:r>
          </w:p>
          <w:p w14:paraId="1737E595" w14:textId="50484FE6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studied war</w:t>
            </w:r>
          </w:p>
          <w:p w14:paraId="4E28BE16" w14:textId="77777777" w:rsid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8EB71ED" w14:textId="57A41E3C" w:rsidR="00FA1489" w:rsidRPr="00FA1489" w:rsidRDefault="00FA1489" w:rsidP="00FA14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FA1489">
              <w:rPr>
                <w:rFonts w:ascii="Comic Sans MS" w:eastAsia="Comic Sans MS" w:hAnsi="Comic Sans MS" w:cs="Comic Sans MS"/>
                <w:sz w:val="20"/>
                <w:szCs w:val="20"/>
              </w:rPr>
              <w:t>Fought for over 30 years during the Peloponnesian wars</w:t>
            </w:r>
          </w:p>
        </w:tc>
      </w:tr>
      <w:tr w:rsidR="00FA1489" w14:paraId="087DAA0E" w14:textId="77777777" w:rsidTr="00FA1489">
        <w:trPr>
          <w:trHeight w:val="1741"/>
        </w:trPr>
        <w:tc>
          <w:tcPr>
            <w:tcW w:w="1555" w:type="dxa"/>
          </w:tcPr>
          <w:p w14:paraId="6689A807" w14:textId="77777777" w:rsidR="00FA1489" w:rsidRDefault="00FA1489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Scaffolding</w:t>
            </w:r>
          </w:p>
        </w:tc>
        <w:tc>
          <w:tcPr>
            <w:tcW w:w="3402" w:type="dxa"/>
          </w:tcPr>
          <w:p w14:paraId="4A000D1A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7F03823F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4A8A8FE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1567E6BA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E0B27DD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</w:tc>
        <w:tc>
          <w:tcPr>
            <w:tcW w:w="4394" w:type="dxa"/>
          </w:tcPr>
          <w:p w14:paraId="1D052F44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6AF2FF58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73AC34A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7462AC25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8730579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</w:tc>
        <w:tc>
          <w:tcPr>
            <w:tcW w:w="4497" w:type="dxa"/>
          </w:tcPr>
          <w:p w14:paraId="1412BA35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2D7E511B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1FA4815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59AC2E36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3CC1CE7" w14:textId="3D75ACA0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</w:tc>
      </w:tr>
      <w:tr w:rsidR="00FA1489" w14:paraId="25C0C80C" w14:textId="77777777" w:rsidTr="00FA1489">
        <w:trPr>
          <w:trHeight w:val="1741"/>
        </w:trPr>
        <w:tc>
          <w:tcPr>
            <w:tcW w:w="1555" w:type="dxa"/>
          </w:tcPr>
          <w:p w14:paraId="57F19049" w14:textId="77777777" w:rsidR="00FA1489" w:rsidRDefault="00FA1489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Challenge</w:t>
            </w:r>
          </w:p>
        </w:tc>
        <w:tc>
          <w:tcPr>
            <w:tcW w:w="3402" w:type="dxa"/>
          </w:tcPr>
          <w:p w14:paraId="69391902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4E814F6C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1D0B913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4F58FBBF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3BEB32B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4394" w:type="dxa"/>
          </w:tcPr>
          <w:p w14:paraId="65EC37DC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3227D873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DA79256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60A5CFEC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426730A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4497" w:type="dxa"/>
          </w:tcPr>
          <w:p w14:paraId="65FDA0B2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4E0ABD0E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D03AD9D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6128063F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F3C421A" w14:textId="5784912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</w:tr>
      <w:tr w:rsidR="00FA1489" w14:paraId="3B8A6CD6" w14:textId="77777777" w:rsidTr="00FA1489">
        <w:trPr>
          <w:trHeight w:val="841"/>
        </w:trPr>
        <w:tc>
          <w:tcPr>
            <w:tcW w:w="1555" w:type="dxa"/>
          </w:tcPr>
          <w:p w14:paraId="6FC73DB6" w14:textId="77777777" w:rsidR="00FA1489" w:rsidRDefault="00FA1489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499768A7" w14:textId="77777777" w:rsidR="00FA1489" w:rsidRDefault="00FA1489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2</w:t>
            </w:r>
          </w:p>
          <w:p w14:paraId="50969A1F" w14:textId="77777777" w:rsidR="00FA1489" w:rsidRDefault="00FA1489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14:paraId="3CA36DBB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democracy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69EF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CFF49" w14:textId="1AE4B9E5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phenomenal</w:t>
            </w:r>
          </w:p>
        </w:tc>
      </w:tr>
      <w:tr w:rsidR="00FA1489" w14:paraId="26CBB91D" w14:textId="77777777" w:rsidTr="00FA1489">
        <w:trPr>
          <w:trHeight w:val="841"/>
        </w:trPr>
        <w:tc>
          <w:tcPr>
            <w:tcW w:w="1555" w:type="dxa"/>
          </w:tcPr>
          <w:p w14:paraId="487E1500" w14:textId="77777777" w:rsidR="00FA1489" w:rsidRDefault="00FA1489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27F870E0" w14:textId="77777777" w:rsidR="00FA1489" w:rsidRDefault="00FA1489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3</w:t>
            </w:r>
          </w:p>
          <w:p w14:paraId="010F0CFB" w14:textId="77777777" w:rsidR="00FA1489" w:rsidRDefault="00FA1489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14:paraId="3971B73A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City-state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EEED5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Sanctuary</w:t>
            </w:r>
          </w:p>
          <w:p w14:paraId="386D409D" w14:textId="77777777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1C1FC" w14:textId="48FB0C6C" w:rsidR="00FA1489" w:rsidRDefault="00FA1489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City-states</w:t>
            </w:r>
          </w:p>
        </w:tc>
      </w:tr>
    </w:tbl>
    <w:p w14:paraId="70895BD5" w14:textId="77777777" w:rsidR="00450F87" w:rsidRDefault="00450F87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sectPr w:rsidR="00450F87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B2AB9FC-CB2C-486F-9F61-1F9EB7E2E8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4245766F-3994-4FCF-B375-CE0F8C53AC7D}"/>
    <w:embedBold r:id="rId3" w:fontKey="{BBB47D40-3512-4620-8CCA-BCA1D9A1744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FA48F8D-5002-45BC-87B2-1A7B97319646}"/>
    <w:embedBold r:id="rId5" w:fontKey="{8A45ABB1-A3EC-4C65-A110-560F5087C6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1314F46-EF13-4CDD-B47C-0BCE4C939895}"/>
    <w:embedItalic r:id="rId7" w:fontKey="{5E29770B-B17A-4789-8B60-E66F59CB2C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F9BF3A1-FBD8-4309-9AAF-A889D6D0BC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CF50D6"/>
    <w:multiLevelType w:val="multilevel"/>
    <w:tmpl w:val="D86C220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1F318D"/>
    <w:multiLevelType w:val="hybridMultilevel"/>
    <w:tmpl w:val="4D120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449D66">
      <w:numFmt w:val="bullet"/>
      <w:lvlText w:val="-"/>
      <w:lvlJc w:val="left"/>
      <w:pPr>
        <w:ind w:left="1440" w:hanging="360"/>
      </w:pPr>
      <w:rPr>
        <w:rFonts w:ascii="Comic Sans MS" w:eastAsia="Comic Sans MS" w:hAnsi="Comic Sans MS" w:cs="Comic Sans M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0838045">
    <w:abstractNumId w:val="0"/>
  </w:num>
  <w:num w:numId="2" w16cid:durableId="131188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F87"/>
    <w:rsid w:val="00450F87"/>
    <w:rsid w:val="006725FB"/>
    <w:rsid w:val="00FA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7C53F"/>
  <w15:docId w15:val="{871671B3-036A-4242-A504-224C7B531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vQInhuO39xSYws7Dn+CurDtw6A==">CgMxLjA4AHIhMWY1UjA1V09nYzd1QXNkWkRjUDkzSmFYcTlvVmZNWWpN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2024-07-17T08:50:00Z</dcterms:created>
  <dcterms:modified xsi:type="dcterms:W3CDTF">2025-02-05T14:35:00Z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