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0D161" w14:textId="77777777" w:rsidR="00250140" w:rsidRDefault="00250140">
      <w:pPr>
        <w:widowControl w:val="0"/>
        <w:pBdr>
          <w:top w:val="nil"/>
          <w:left w:val="nil"/>
          <w:bottom w:val="nil"/>
          <w:right w:val="nil"/>
          <w:between w:val="nil"/>
        </w:pBdr>
        <w:spacing w:after="0" w:line="276" w:lineRule="auto"/>
        <w:rPr>
          <w:rFonts w:ascii="Arial" w:eastAsia="Arial" w:hAnsi="Arial" w:cs="Arial"/>
          <w:color w:val="000000"/>
        </w:rPr>
      </w:pPr>
    </w:p>
    <w:tbl>
      <w:tblPr>
        <w:tblStyle w:val="a1"/>
        <w:tblW w:w="13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4195"/>
        <w:gridCol w:w="4253"/>
        <w:gridCol w:w="3942"/>
      </w:tblGrid>
      <w:tr w:rsidR="00250140" w14:paraId="1F93044E" w14:textId="77777777">
        <w:trPr>
          <w:trHeight w:val="689"/>
        </w:trPr>
        <w:tc>
          <w:tcPr>
            <w:tcW w:w="13860" w:type="dxa"/>
            <w:gridSpan w:val="4"/>
            <w:shd w:val="clear" w:color="auto" w:fill="C5E0B3"/>
          </w:tcPr>
          <w:p w14:paraId="45BD60B6" w14:textId="77777777" w:rsidR="00250140" w:rsidRDefault="00250140">
            <w:pPr>
              <w:jc w:val="center"/>
              <w:rPr>
                <w:rFonts w:ascii="Comic Sans MS" w:eastAsia="Comic Sans MS" w:hAnsi="Comic Sans MS" w:cs="Comic Sans MS"/>
                <w:b/>
                <w:sz w:val="20"/>
                <w:szCs w:val="20"/>
              </w:rPr>
            </w:pPr>
          </w:p>
          <w:p w14:paraId="0D34043B" w14:textId="77777777" w:rsidR="00250140" w:rsidRDefault="00000000">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Geography Year 4 Medium Term Planning – Latitude and Longitude</w:t>
            </w:r>
          </w:p>
        </w:tc>
      </w:tr>
      <w:tr w:rsidR="00250140" w14:paraId="53C5DFF9" w14:textId="77777777">
        <w:trPr>
          <w:trHeight w:val="274"/>
        </w:trPr>
        <w:tc>
          <w:tcPr>
            <w:tcW w:w="13860" w:type="dxa"/>
            <w:gridSpan w:val="4"/>
            <w:shd w:val="clear" w:color="auto" w:fill="C5E0B3"/>
          </w:tcPr>
          <w:p w14:paraId="6618F901" w14:textId="77777777" w:rsidR="00250140" w:rsidRDefault="00000000">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National Curriculum</w:t>
            </w:r>
          </w:p>
          <w:p w14:paraId="67157EF1" w14:textId="77777777" w:rsidR="00250140" w:rsidRDefault="00000000">
            <w:pPr>
              <w:widowControl w:val="0"/>
              <w:numPr>
                <w:ilvl w:val="0"/>
                <w:numId w:val="1"/>
              </w:numPr>
              <w:rPr>
                <w:rFonts w:ascii="Comic Sans MS" w:eastAsia="Comic Sans MS" w:hAnsi="Comic Sans MS" w:cs="Comic Sans MS"/>
                <w:sz w:val="20"/>
                <w:szCs w:val="20"/>
              </w:rPr>
            </w:pPr>
            <w:r>
              <w:rPr>
                <w:rFonts w:ascii="Comic Sans MS" w:eastAsia="Comic Sans MS" w:hAnsi="Comic Sans MS" w:cs="Comic Sans MS"/>
                <w:sz w:val="20"/>
                <w:szCs w:val="20"/>
              </w:rPr>
              <w:t>Locational Knowledge - Locate the world’s countries, using maps to focus on Europe (including the location of Russia) and North and South America, concentrating on their environmental regions, key physical and human characteristics, countries, and major cities. </w:t>
            </w:r>
          </w:p>
          <w:p w14:paraId="3EB3CCC0" w14:textId="77777777" w:rsidR="00250140" w:rsidRDefault="00000000">
            <w:pPr>
              <w:widowControl w:val="0"/>
              <w:numPr>
                <w:ilvl w:val="0"/>
                <w:numId w:val="1"/>
              </w:numPr>
              <w:rPr>
                <w:rFonts w:ascii="Comic Sans MS" w:eastAsia="Comic Sans MS" w:hAnsi="Comic Sans MS" w:cs="Comic Sans MS"/>
                <w:sz w:val="20"/>
                <w:szCs w:val="20"/>
              </w:rPr>
            </w:pPr>
            <w:r>
              <w:rPr>
                <w:rFonts w:ascii="Comic Sans MS" w:eastAsia="Comic Sans MS" w:hAnsi="Comic Sans MS" w:cs="Comic Sans MS"/>
                <w:sz w:val="20"/>
                <w:szCs w:val="20"/>
              </w:rPr>
              <w:t>Geographical Skills and Fieldwork - Use maps, atlases, globes and digital/computer mapping to locate countries and describe features studied. Use fieldwork to observe, measure, record and present the human and physical features in the local area using a range of methods, including sketch maps, plans and graphs, and digital technologies.</w:t>
            </w:r>
          </w:p>
          <w:p w14:paraId="12C2BC7E" w14:textId="77777777" w:rsidR="00250140" w:rsidRDefault="00000000">
            <w:pPr>
              <w:numPr>
                <w:ilvl w:val="0"/>
                <w:numId w:val="1"/>
              </w:numPr>
              <w:spacing w:after="240" w:line="354" w:lineRule="auto"/>
              <w:rPr>
                <w:rFonts w:ascii="Comic Sans MS" w:eastAsia="Comic Sans MS" w:hAnsi="Comic Sans MS" w:cs="Comic Sans MS"/>
                <w:color w:val="222222"/>
                <w:sz w:val="20"/>
                <w:szCs w:val="20"/>
              </w:rPr>
            </w:pPr>
            <w:r>
              <w:rPr>
                <w:rFonts w:ascii="Comic Sans MS" w:eastAsia="Comic Sans MS" w:hAnsi="Comic Sans MS" w:cs="Comic Sans MS"/>
                <w:color w:val="222222"/>
                <w:sz w:val="20"/>
                <w:szCs w:val="20"/>
              </w:rPr>
              <w:t>Locational knowledge - identify the position and significance of latitude, longitude, Equator, Northern Hemisphere, Southern Hemisphere, the Tropics of Cancer and Capricorn, Arctic and Antarctic Circle, the Prime/Greenwich Meridian and time zones (including day and night)</w:t>
            </w:r>
          </w:p>
        </w:tc>
      </w:tr>
      <w:tr w:rsidR="009111EE" w14:paraId="49424850" w14:textId="77777777" w:rsidTr="009111EE">
        <w:trPr>
          <w:trHeight w:val="279"/>
        </w:trPr>
        <w:tc>
          <w:tcPr>
            <w:tcW w:w="1470" w:type="dxa"/>
            <w:shd w:val="clear" w:color="auto" w:fill="F7CBAC"/>
          </w:tcPr>
          <w:p w14:paraId="692E481E" w14:textId="77777777" w:rsidR="009111EE" w:rsidRDefault="009111EE">
            <w:pPr>
              <w:rPr>
                <w:rFonts w:ascii="Comic Sans MS" w:eastAsia="Comic Sans MS" w:hAnsi="Comic Sans MS" w:cs="Comic Sans MS"/>
                <w:sz w:val="20"/>
                <w:szCs w:val="20"/>
              </w:rPr>
            </w:pPr>
          </w:p>
        </w:tc>
        <w:tc>
          <w:tcPr>
            <w:tcW w:w="4195" w:type="dxa"/>
            <w:shd w:val="clear" w:color="auto" w:fill="F7CBAC"/>
          </w:tcPr>
          <w:p w14:paraId="2F919FFC"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Lesson 1</w:t>
            </w:r>
          </w:p>
        </w:tc>
        <w:tc>
          <w:tcPr>
            <w:tcW w:w="4253" w:type="dxa"/>
            <w:shd w:val="clear" w:color="auto" w:fill="F7CBAC"/>
          </w:tcPr>
          <w:p w14:paraId="00B34E68"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Lesson 2</w:t>
            </w:r>
          </w:p>
        </w:tc>
        <w:tc>
          <w:tcPr>
            <w:tcW w:w="3942" w:type="dxa"/>
            <w:shd w:val="clear" w:color="auto" w:fill="F7CBAC"/>
          </w:tcPr>
          <w:p w14:paraId="2F6177EB" w14:textId="1EA0F103"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Lesson 3</w:t>
            </w:r>
          </w:p>
        </w:tc>
      </w:tr>
      <w:tr w:rsidR="009111EE" w14:paraId="480F6967" w14:textId="77777777" w:rsidTr="009111EE">
        <w:trPr>
          <w:trHeight w:val="784"/>
        </w:trPr>
        <w:tc>
          <w:tcPr>
            <w:tcW w:w="1470" w:type="dxa"/>
          </w:tcPr>
          <w:p w14:paraId="0EDD0C04" w14:textId="77777777" w:rsidR="009111EE" w:rsidRDefault="009111EE">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Learning intention</w:t>
            </w:r>
          </w:p>
        </w:tc>
        <w:tc>
          <w:tcPr>
            <w:tcW w:w="4195" w:type="dxa"/>
          </w:tcPr>
          <w:p w14:paraId="5122BEF5" w14:textId="77777777" w:rsidR="009111EE" w:rsidRDefault="009111EE">
            <w:pPr>
              <w:rPr>
                <w:rFonts w:ascii="Comic Sans MS" w:eastAsia="Comic Sans MS" w:hAnsi="Comic Sans MS" w:cs="Comic Sans MS"/>
                <w:b/>
                <w:sz w:val="20"/>
                <w:szCs w:val="20"/>
              </w:rPr>
            </w:pPr>
            <w:r>
              <w:rPr>
                <w:rFonts w:ascii="Comic Sans MS" w:eastAsia="Comic Sans MS" w:hAnsi="Comic Sans MS" w:cs="Comic Sans MS"/>
                <w:b/>
                <w:sz w:val="20"/>
                <w:szCs w:val="20"/>
              </w:rPr>
              <w:t>What are lines of latitude?</w:t>
            </w:r>
          </w:p>
          <w:p w14:paraId="3D049E1D" w14:textId="77777777" w:rsidR="009111EE" w:rsidRDefault="009111EE">
            <w:pPr>
              <w:rPr>
                <w:rFonts w:ascii="Comic Sans MS" w:eastAsia="Comic Sans MS" w:hAnsi="Comic Sans MS" w:cs="Comic Sans MS"/>
                <w:b/>
                <w:sz w:val="20"/>
                <w:szCs w:val="20"/>
              </w:rPr>
            </w:pPr>
          </w:p>
        </w:tc>
        <w:tc>
          <w:tcPr>
            <w:tcW w:w="4253" w:type="dxa"/>
          </w:tcPr>
          <w:p w14:paraId="75328198" w14:textId="77777777" w:rsidR="009111EE" w:rsidRDefault="009111EE">
            <w:pPr>
              <w:rPr>
                <w:rFonts w:ascii="Comic Sans MS" w:eastAsia="Comic Sans MS" w:hAnsi="Comic Sans MS" w:cs="Comic Sans MS"/>
                <w:b/>
                <w:sz w:val="20"/>
                <w:szCs w:val="20"/>
              </w:rPr>
            </w:pPr>
            <w:r>
              <w:rPr>
                <w:rFonts w:ascii="Comic Sans MS" w:eastAsia="Comic Sans MS" w:hAnsi="Comic Sans MS" w:cs="Comic Sans MS"/>
                <w:b/>
                <w:sz w:val="20"/>
                <w:szCs w:val="20"/>
              </w:rPr>
              <w:t>What are lines of longitude?</w:t>
            </w:r>
          </w:p>
        </w:tc>
        <w:tc>
          <w:tcPr>
            <w:tcW w:w="3942" w:type="dxa"/>
          </w:tcPr>
          <w:p w14:paraId="358B0B25" w14:textId="77777777" w:rsidR="009111EE" w:rsidRDefault="009111EE">
            <w:pPr>
              <w:rPr>
                <w:rFonts w:ascii="Comic Sans MS" w:eastAsia="Comic Sans MS" w:hAnsi="Comic Sans MS" w:cs="Comic Sans MS"/>
                <w:b/>
                <w:sz w:val="20"/>
                <w:szCs w:val="20"/>
              </w:rPr>
            </w:pPr>
            <w:r>
              <w:rPr>
                <w:rFonts w:ascii="Comic Sans MS" w:eastAsia="Comic Sans MS" w:hAnsi="Comic Sans MS" w:cs="Comic Sans MS"/>
                <w:b/>
                <w:sz w:val="20"/>
                <w:szCs w:val="20"/>
              </w:rPr>
              <w:t>How do lines of latitude and longitude tell us what the location is like?</w:t>
            </w:r>
          </w:p>
          <w:p w14:paraId="0382B2BB" w14:textId="77777777" w:rsidR="009111EE" w:rsidRDefault="009111EE">
            <w:pPr>
              <w:rPr>
                <w:rFonts w:ascii="Comic Sans MS" w:eastAsia="Comic Sans MS" w:hAnsi="Comic Sans MS" w:cs="Comic Sans MS"/>
                <w:b/>
                <w:sz w:val="20"/>
                <w:szCs w:val="20"/>
              </w:rPr>
            </w:pPr>
          </w:p>
        </w:tc>
      </w:tr>
      <w:tr w:rsidR="009111EE" w14:paraId="1F21B14A" w14:textId="77777777" w:rsidTr="009111EE">
        <w:trPr>
          <w:trHeight w:val="1885"/>
        </w:trPr>
        <w:tc>
          <w:tcPr>
            <w:tcW w:w="1470" w:type="dxa"/>
          </w:tcPr>
          <w:p w14:paraId="124B7A79" w14:textId="77777777" w:rsidR="009111EE" w:rsidRDefault="009111EE">
            <w:pPr>
              <w:pBdr>
                <w:top w:val="nil"/>
                <w:left w:val="nil"/>
                <w:bottom w:val="nil"/>
                <w:right w:val="nil"/>
                <w:between w:val="nil"/>
              </w:pBdr>
              <w:jc w:val="cente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Recall and retrieval</w:t>
            </w:r>
          </w:p>
        </w:tc>
        <w:tc>
          <w:tcPr>
            <w:tcW w:w="4195" w:type="dxa"/>
          </w:tcPr>
          <w:p w14:paraId="74A63691"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color w:val="000000"/>
                <w:sz w:val="20"/>
                <w:szCs w:val="20"/>
              </w:rPr>
            </w:pPr>
          </w:p>
        </w:tc>
        <w:tc>
          <w:tcPr>
            <w:tcW w:w="4253" w:type="dxa"/>
          </w:tcPr>
          <w:p w14:paraId="278844E0"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What are the lines of latitude?</w:t>
            </w:r>
          </w:p>
        </w:tc>
        <w:tc>
          <w:tcPr>
            <w:tcW w:w="3942" w:type="dxa"/>
          </w:tcPr>
          <w:p w14:paraId="7D46C5DD" w14:textId="2550DE60" w:rsidR="009111EE" w:rsidRDefault="009111EE">
            <w:pPr>
              <w:pBdr>
                <w:top w:val="nil"/>
                <w:left w:val="nil"/>
                <w:bottom w:val="nil"/>
                <w:right w:val="nil"/>
                <w:between w:val="nil"/>
              </w:pBdr>
              <w:rPr>
                <w:rFonts w:ascii="Comic Sans MS" w:eastAsia="Comic Sans MS" w:hAnsi="Comic Sans MS" w:cs="Comic Sans MS"/>
                <w:b/>
                <w:sz w:val="20"/>
                <w:szCs w:val="20"/>
              </w:rPr>
            </w:pPr>
            <w:r>
              <w:rPr>
                <w:rFonts w:ascii="Comic Sans MS" w:eastAsia="Comic Sans MS" w:hAnsi="Comic Sans MS" w:cs="Comic Sans MS"/>
                <w:sz w:val="20"/>
                <w:szCs w:val="20"/>
              </w:rPr>
              <w:t>What are the lines of longitude?</w:t>
            </w:r>
          </w:p>
        </w:tc>
      </w:tr>
      <w:tr w:rsidR="009111EE" w14:paraId="04DB3BCF" w14:textId="77777777" w:rsidTr="009111EE">
        <w:trPr>
          <w:trHeight w:val="1741"/>
        </w:trPr>
        <w:tc>
          <w:tcPr>
            <w:tcW w:w="1470" w:type="dxa"/>
          </w:tcPr>
          <w:p w14:paraId="6A9B1D0D" w14:textId="77777777" w:rsidR="009111EE" w:rsidRDefault="009111EE">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Sequence of knowledge throughout the lesson</w:t>
            </w:r>
          </w:p>
        </w:tc>
        <w:tc>
          <w:tcPr>
            <w:tcW w:w="4195" w:type="dxa"/>
          </w:tcPr>
          <w:p w14:paraId="5BB66C43" w14:textId="77777777" w:rsidR="009111EE" w:rsidRDefault="009111EE">
            <w:pPr>
              <w:rPr>
                <w:rFonts w:ascii="Comic Sans MS" w:eastAsia="Comic Sans MS" w:hAnsi="Comic Sans MS" w:cs="Comic Sans MS"/>
                <w:b/>
                <w:sz w:val="20"/>
                <w:szCs w:val="20"/>
              </w:rPr>
            </w:pPr>
            <w:r>
              <w:rPr>
                <w:rFonts w:ascii="Comic Sans MS" w:eastAsia="Comic Sans MS" w:hAnsi="Comic Sans MS" w:cs="Comic Sans MS"/>
                <w:b/>
                <w:sz w:val="20"/>
                <w:szCs w:val="20"/>
              </w:rPr>
              <w:t>Key knowledge</w:t>
            </w:r>
          </w:p>
          <w:p w14:paraId="00643FCE"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p>
          <w:p w14:paraId="20F05FCF"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Discuss what the lines of latitude are:</w:t>
            </w:r>
          </w:p>
          <w:p w14:paraId="409854DA"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parallel lines</w:t>
            </w:r>
          </w:p>
          <w:p w14:paraId="2EFC1074"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measure location</w:t>
            </w:r>
          </w:p>
          <w:p w14:paraId="17100324"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lastRenderedPageBreak/>
              <w:t>- horizontal lines</w:t>
            </w:r>
          </w:p>
          <w:p w14:paraId="5C553D1D"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Discuss the 5 major parallels:</w:t>
            </w:r>
          </w:p>
          <w:p w14:paraId="4D1674D9"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Arctic Circle</w:t>
            </w:r>
          </w:p>
          <w:p w14:paraId="718D9793"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Tropic of Cancer</w:t>
            </w:r>
          </w:p>
          <w:p w14:paraId="5FFCCE13"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Equator</w:t>
            </w:r>
          </w:p>
          <w:p w14:paraId="007A897F"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Tropic of Capricorn</w:t>
            </w:r>
          </w:p>
          <w:p w14:paraId="77F97166"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Antarctic Circle</w:t>
            </w:r>
          </w:p>
        </w:tc>
        <w:tc>
          <w:tcPr>
            <w:tcW w:w="4253" w:type="dxa"/>
            <w:tcBorders>
              <w:top w:val="single" w:sz="4" w:space="0" w:color="000000"/>
              <w:left w:val="single" w:sz="4" w:space="0" w:color="000000"/>
              <w:bottom w:val="single" w:sz="4" w:space="0" w:color="000000"/>
              <w:right w:val="single" w:sz="4" w:space="0" w:color="000000"/>
            </w:tcBorders>
          </w:tcPr>
          <w:p w14:paraId="378052F6" w14:textId="77777777" w:rsidR="009111EE" w:rsidRDefault="009111EE">
            <w:pPr>
              <w:rPr>
                <w:rFonts w:ascii="Comic Sans MS" w:eastAsia="Comic Sans MS" w:hAnsi="Comic Sans MS" w:cs="Comic Sans MS"/>
                <w:b/>
                <w:sz w:val="20"/>
                <w:szCs w:val="20"/>
              </w:rPr>
            </w:pPr>
            <w:r>
              <w:rPr>
                <w:rFonts w:ascii="Comic Sans MS" w:eastAsia="Comic Sans MS" w:hAnsi="Comic Sans MS" w:cs="Comic Sans MS"/>
                <w:b/>
                <w:sz w:val="20"/>
                <w:szCs w:val="20"/>
              </w:rPr>
              <w:lastRenderedPageBreak/>
              <w:t>Key knowledge</w:t>
            </w:r>
          </w:p>
          <w:p w14:paraId="50FB84F4"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p>
          <w:p w14:paraId="5C285975"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Discuss what the lines of longitude are:</w:t>
            </w:r>
          </w:p>
          <w:p w14:paraId="12FCCF06"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meridian</w:t>
            </w:r>
          </w:p>
          <w:p w14:paraId="079ED3C7"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measure location</w:t>
            </w:r>
          </w:p>
          <w:p w14:paraId="732F2E6A"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lastRenderedPageBreak/>
              <w:t>- vertical lines</w:t>
            </w:r>
          </w:p>
          <w:p w14:paraId="74149064"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Discuss the Prime Meridian - North pole to South pole.</w:t>
            </w:r>
          </w:p>
          <w:p w14:paraId="53F43E25"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p>
          <w:p w14:paraId="5C00E7FB"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Discuss that the Prime Meridian is the basis for all the world’s time zone including Greenwich Mean Time (GMT)</w:t>
            </w:r>
          </w:p>
        </w:tc>
        <w:tc>
          <w:tcPr>
            <w:tcW w:w="3942" w:type="dxa"/>
            <w:tcBorders>
              <w:top w:val="single" w:sz="4" w:space="0" w:color="000000"/>
              <w:left w:val="single" w:sz="4" w:space="0" w:color="000000"/>
              <w:bottom w:val="single" w:sz="4" w:space="0" w:color="000000"/>
              <w:right w:val="single" w:sz="4" w:space="0" w:color="000000"/>
            </w:tcBorders>
          </w:tcPr>
          <w:p w14:paraId="515FA0B2" w14:textId="77777777" w:rsidR="009111EE" w:rsidRDefault="009111EE">
            <w:pPr>
              <w:rPr>
                <w:rFonts w:ascii="Comic Sans MS" w:eastAsia="Comic Sans MS" w:hAnsi="Comic Sans MS" w:cs="Comic Sans MS"/>
                <w:b/>
                <w:sz w:val="20"/>
                <w:szCs w:val="20"/>
              </w:rPr>
            </w:pPr>
            <w:r>
              <w:rPr>
                <w:rFonts w:ascii="Comic Sans MS" w:eastAsia="Comic Sans MS" w:hAnsi="Comic Sans MS" w:cs="Comic Sans MS"/>
                <w:b/>
                <w:sz w:val="20"/>
                <w:szCs w:val="20"/>
              </w:rPr>
              <w:lastRenderedPageBreak/>
              <w:t>Key knowledge</w:t>
            </w:r>
          </w:p>
          <w:p w14:paraId="5CA4AF31"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p>
          <w:p w14:paraId="34E1E589"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Lines define the climate and weather of the region.</w:t>
            </w:r>
          </w:p>
          <w:p w14:paraId="592F807A" w14:textId="77777777" w:rsidR="009111EE" w:rsidRDefault="009111EE">
            <w:pPr>
              <w:pBdr>
                <w:top w:val="nil"/>
                <w:left w:val="nil"/>
                <w:bottom w:val="nil"/>
                <w:right w:val="nil"/>
                <w:between w:val="nil"/>
              </w:pBdr>
              <w:spacing w:after="160" w:line="259" w:lineRule="auto"/>
              <w:rPr>
                <w:rFonts w:ascii="Comic Sans MS" w:eastAsia="Comic Sans MS" w:hAnsi="Comic Sans MS" w:cs="Comic Sans MS"/>
                <w:sz w:val="20"/>
                <w:szCs w:val="20"/>
              </w:rPr>
            </w:pPr>
          </w:p>
          <w:p w14:paraId="6536DD78" w14:textId="0E609BA5" w:rsidR="009111EE" w:rsidRDefault="009111EE">
            <w:pPr>
              <w:pBdr>
                <w:top w:val="nil"/>
                <w:left w:val="nil"/>
                <w:bottom w:val="nil"/>
                <w:right w:val="nil"/>
                <w:between w:val="nil"/>
              </w:pBdr>
              <w:rPr>
                <w:rFonts w:ascii="Comic Sans MS" w:eastAsia="Comic Sans MS" w:hAnsi="Comic Sans MS" w:cs="Comic Sans MS"/>
                <w:b/>
                <w:sz w:val="20"/>
                <w:szCs w:val="20"/>
              </w:rPr>
            </w:pPr>
            <w:r>
              <w:rPr>
                <w:rFonts w:ascii="Comic Sans MS" w:eastAsia="Comic Sans MS" w:hAnsi="Comic Sans MS" w:cs="Comic Sans MS"/>
                <w:sz w:val="20"/>
                <w:szCs w:val="20"/>
              </w:rPr>
              <w:t>Discuss the basic climate regions.</w:t>
            </w:r>
          </w:p>
        </w:tc>
      </w:tr>
      <w:tr w:rsidR="009111EE" w14:paraId="0AB7D370" w14:textId="77777777" w:rsidTr="009111EE">
        <w:trPr>
          <w:trHeight w:val="1741"/>
        </w:trPr>
        <w:tc>
          <w:tcPr>
            <w:tcW w:w="1470" w:type="dxa"/>
          </w:tcPr>
          <w:p w14:paraId="6992274C" w14:textId="77777777" w:rsidR="009111EE" w:rsidRDefault="009111EE">
            <w:pPr>
              <w:jc w:val="center"/>
              <w:rPr>
                <w:rFonts w:ascii="Comic Sans MS" w:eastAsia="Comic Sans MS" w:hAnsi="Comic Sans MS" w:cs="Comic Sans MS"/>
                <w:b/>
                <w:color w:val="000000"/>
                <w:sz w:val="20"/>
                <w:szCs w:val="20"/>
              </w:rPr>
            </w:pPr>
            <w:r>
              <w:rPr>
                <w:rFonts w:ascii="Comic Sans MS" w:eastAsia="Comic Sans MS" w:hAnsi="Comic Sans MS" w:cs="Comic Sans MS"/>
                <w:b/>
                <w:sz w:val="20"/>
                <w:szCs w:val="20"/>
              </w:rPr>
              <w:t>Scaffolding</w:t>
            </w:r>
          </w:p>
        </w:tc>
        <w:tc>
          <w:tcPr>
            <w:tcW w:w="4195" w:type="dxa"/>
          </w:tcPr>
          <w:p w14:paraId="26FA8A2B"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word mat</w:t>
            </w:r>
          </w:p>
          <w:p w14:paraId="74935B40" w14:textId="77777777" w:rsidR="009111EE" w:rsidRDefault="009111EE">
            <w:pPr>
              <w:rPr>
                <w:rFonts w:ascii="Comic Sans MS" w:eastAsia="Comic Sans MS" w:hAnsi="Comic Sans MS" w:cs="Comic Sans MS"/>
                <w:sz w:val="20"/>
                <w:szCs w:val="20"/>
              </w:rPr>
            </w:pPr>
          </w:p>
          <w:p w14:paraId="542098F7"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sentence starters</w:t>
            </w:r>
          </w:p>
          <w:p w14:paraId="0199192C" w14:textId="77777777" w:rsidR="009111EE" w:rsidRDefault="009111EE">
            <w:pPr>
              <w:rPr>
                <w:rFonts w:ascii="Comic Sans MS" w:eastAsia="Comic Sans MS" w:hAnsi="Comic Sans MS" w:cs="Comic Sans MS"/>
                <w:sz w:val="20"/>
                <w:szCs w:val="20"/>
              </w:rPr>
            </w:pPr>
          </w:p>
          <w:p w14:paraId="69674D80"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pre written sentences with selection of words to be chosen from to complete sentence</w:t>
            </w:r>
          </w:p>
        </w:tc>
        <w:tc>
          <w:tcPr>
            <w:tcW w:w="4253" w:type="dxa"/>
          </w:tcPr>
          <w:p w14:paraId="3B152143"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word mat</w:t>
            </w:r>
          </w:p>
          <w:p w14:paraId="34A9CCA6" w14:textId="77777777" w:rsidR="009111EE" w:rsidRDefault="009111EE">
            <w:pPr>
              <w:rPr>
                <w:rFonts w:ascii="Comic Sans MS" w:eastAsia="Comic Sans MS" w:hAnsi="Comic Sans MS" w:cs="Comic Sans MS"/>
                <w:sz w:val="20"/>
                <w:szCs w:val="20"/>
              </w:rPr>
            </w:pPr>
          </w:p>
          <w:p w14:paraId="711CD6D1"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sentence starters</w:t>
            </w:r>
          </w:p>
          <w:p w14:paraId="7A69F9F2" w14:textId="77777777" w:rsidR="009111EE" w:rsidRDefault="009111EE">
            <w:pPr>
              <w:rPr>
                <w:rFonts w:ascii="Comic Sans MS" w:eastAsia="Comic Sans MS" w:hAnsi="Comic Sans MS" w:cs="Comic Sans MS"/>
                <w:sz w:val="20"/>
                <w:szCs w:val="20"/>
              </w:rPr>
            </w:pPr>
          </w:p>
          <w:p w14:paraId="4EA6BA04"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pre written sentences with selection of words to be chosen from to complete sentence</w:t>
            </w:r>
          </w:p>
          <w:p w14:paraId="6D3B0417" w14:textId="77777777" w:rsidR="009111EE" w:rsidRDefault="009111EE">
            <w:pPr>
              <w:rPr>
                <w:rFonts w:ascii="Comic Sans MS" w:eastAsia="Comic Sans MS" w:hAnsi="Comic Sans MS" w:cs="Comic Sans MS"/>
                <w:sz w:val="20"/>
                <w:szCs w:val="20"/>
              </w:rPr>
            </w:pPr>
          </w:p>
        </w:tc>
        <w:tc>
          <w:tcPr>
            <w:tcW w:w="3942" w:type="dxa"/>
          </w:tcPr>
          <w:p w14:paraId="7D145D75"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word mat</w:t>
            </w:r>
          </w:p>
          <w:p w14:paraId="11523FCD" w14:textId="77777777" w:rsidR="009111EE" w:rsidRDefault="009111EE">
            <w:pPr>
              <w:rPr>
                <w:rFonts w:ascii="Comic Sans MS" w:eastAsia="Comic Sans MS" w:hAnsi="Comic Sans MS" w:cs="Comic Sans MS"/>
                <w:sz w:val="20"/>
                <w:szCs w:val="20"/>
              </w:rPr>
            </w:pPr>
          </w:p>
          <w:p w14:paraId="1B665D56"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sentence starters</w:t>
            </w:r>
          </w:p>
          <w:p w14:paraId="4117791E" w14:textId="77777777" w:rsidR="009111EE" w:rsidRDefault="009111EE">
            <w:pPr>
              <w:rPr>
                <w:rFonts w:ascii="Comic Sans MS" w:eastAsia="Comic Sans MS" w:hAnsi="Comic Sans MS" w:cs="Comic Sans MS"/>
                <w:sz w:val="20"/>
                <w:szCs w:val="20"/>
              </w:rPr>
            </w:pPr>
          </w:p>
          <w:p w14:paraId="3C8E5BAD"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pre written sentences with selection of words to be chosen from to complete sentence</w:t>
            </w:r>
          </w:p>
          <w:p w14:paraId="3C5FC547" w14:textId="77777777" w:rsidR="009111EE" w:rsidRDefault="009111EE">
            <w:pPr>
              <w:rPr>
                <w:rFonts w:ascii="Comic Sans MS" w:eastAsia="Comic Sans MS" w:hAnsi="Comic Sans MS" w:cs="Comic Sans MS"/>
                <w:b/>
                <w:sz w:val="20"/>
                <w:szCs w:val="20"/>
              </w:rPr>
            </w:pPr>
          </w:p>
          <w:p w14:paraId="3237334D" w14:textId="77777777" w:rsidR="009111EE" w:rsidRDefault="009111EE">
            <w:pPr>
              <w:rPr>
                <w:rFonts w:ascii="Comic Sans MS" w:eastAsia="Comic Sans MS" w:hAnsi="Comic Sans MS" w:cs="Comic Sans MS"/>
                <w:sz w:val="20"/>
                <w:szCs w:val="20"/>
              </w:rPr>
            </w:pPr>
          </w:p>
        </w:tc>
      </w:tr>
      <w:tr w:rsidR="009111EE" w14:paraId="019ED303" w14:textId="77777777" w:rsidTr="009111EE">
        <w:trPr>
          <w:trHeight w:val="1741"/>
        </w:trPr>
        <w:tc>
          <w:tcPr>
            <w:tcW w:w="1470" w:type="dxa"/>
          </w:tcPr>
          <w:p w14:paraId="49372795" w14:textId="77777777" w:rsidR="009111EE" w:rsidRDefault="009111EE">
            <w:pPr>
              <w:jc w:val="center"/>
              <w:rPr>
                <w:rFonts w:ascii="Comic Sans MS" w:eastAsia="Comic Sans MS" w:hAnsi="Comic Sans MS" w:cs="Comic Sans MS"/>
                <w:b/>
                <w:color w:val="000000"/>
                <w:sz w:val="20"/>
                <w:szCs w:val="20"/>
              </w:rPr>
            </w:pPr>
            <w:r>
              <w:rPr>
                <w:rFonts w:ascii="Comic Sans MS" w:eastAsia="Comic Sans MS" w:hAnsi="Comic Sans MS" w:cs="Comic Sans MS"/>
                <w:b/>
                <w:sz w:val="20"/>
                <w:szCs w:val="20"/>
              </w:rPr>
              <w:t>Challenge</w:t>
            </w:r>
          </w:p>
        </w:tc>
        <w:tc>
          <w:tcPr>
            <w:tcW w:w="4195" w:type="dxa"/>
          </w:tcPr>
          <w:p w14:paraId="63F66C4C"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Challenge question from the selection that requires an explanation.</w:t>
            </w:r>
          </w:p>
          <w:p w14:paraId="7FA59265" w14:textId="77777777" w:rsidR="009111EE" w:rsidRDefault="009111EE">
            <w:pPr>
              <w:rPr>
                <w:rFonts w:ascii="Comic Sans MS" w:eastAsia="Comic Sans MS" w:hAnsi="Comic Sans MS" w:cs="Comic Sans MS"/>
                <w:sz w:val="20"/>
                <w:szCs w:val="20"/>
              </w:rPr>
            </w:pPr>
          </w:p>
          <w:p w14:paraId="0DEE3763"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Giving reasons for their answer.</w:t>
            </w:r>
          </w:p>
          <w:p w14:paraId="06CF8CD6" w14:textId="77777777" w:rsidR="009111EE" w:rsidRDefault="009111EE">
            <w:pPr>
              <w:rPr>
                <w:rFonts w:ascii="Comic Sans MS" w:eastAsia="Comic Sans MS" w:hAnsi="Comic Sans MS" w:cs="Comic Sans MS"/>
                <w:sz w:val="20"/>
                <w:szCs w:val="20"/>
              </w:rPr>
            </w:pPr>
          </w:p>
          <w:p w14:paraId="635AA63C"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Giving examples.</w:t>
            </w:r>
          </w:p>
        </w:tc>
        <w:tc>
          <w:tcPr>
            <w:tcW w:w="4253" w:type="dxa"/>
          </w:tcPr>
          <w:p w14:paraId="27A84A5A"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Challenge question from the selection that requires an explanation.</w:t>
            </w:r>
          </w:p>
          <w:p w14:paraId="7E393083" w14:textId="77777777" w:rsidR="009111EE" w:rsidRDefault="009111EE">
            <w:pPr>
              <w:rPr>
                <w:rFonts w:ascii="Comic Sans MS" w:eastAsia="Comic Sans MS" w:hAnsi="Comic Sans MS" w:cs="Comic Sans MS"/>
                <w:sz w:val="20"/>
                <w:szCs w:val="20"/>
              </w:rPr>
            </w:pPr>
          </w:p>
          <w:p w14:paraId="73071F47"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Giving reasons for their answer.</w:t>
            </w:r>
          </w:p>
          <w:p w14:paraId="7347D336" w14:textId="77777777" w:rsidR="009111EE" w:rsidRDefault="009111EE">
            <w:pPr>
              <w:rPr>
                <w:rFonts w:ascii="Comic Sans MS" w:eastAsia="Comic Sans MS" w:hAnsi="Comic Sans MS" w:cs="Comic Sans MS"/>
                <w:sz w:val="20"/>
                <w:szCs w:val="20"/>
              </w:rPr>
            </w:pPr>
          </w:p>
          <w:p w14:paraId="257EB887"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Giving examples.</w:t>
            </w:r>
          </w:p>
        </w:tc>
        <w:tc>
          <w:tcPr>
            <w:tcW w:w="3942" w:type="dxa"/>
          </w:tcPr>
          <w:p w14:paraId="325516AF"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Challenge question from the selection that requires an explanation.</w:t>
            </w:r>
          </w:p>
          <w:p w14:paraId="05541264" w14:textId="77777777" w:rsidR="009111EE" w:rsidRDefault="009111EE">
            <w:pPr>
              <w:rPr>
                <w:rFonts w:ascii="Comic Sans MS" w:eastAsia="Comic Sans MS" w:hAnsi="Comic Sans MS" w:cs="Comic Sans MS"/>
                <w:sz w:val="20"/>
                <w:szCs w:val="20"/>
              </w:rPr>
            </w:pPr>
          </w:p>
          <w:p w14:paraId="05523F81"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Giving reasons for their answer.</w:t>
            </w:r>
          </w:p>
          <w:p w14:paraId="3F5ADBAE" w14:textId="77777777" w:rsidR="009111EE" w:rsidRDefault="009111EE">
            <w:pPr>
              <w:rPr>
                <w:rFonts w:ascii="Comic Sans MS" w:eastAsia="Comic Sans MS" w:hAnsi="Comic Sans MS" w:cs="Comic Sans MS"/>
                <w:sz w:val="20"/>
                <w:szCs w:val="20"/>
              </w:rPr>
            </w:pPr>
          </w:p>
          <w:p w14:paraId="055DFC25" w14:textId="1BAA754F"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Giving examples.</w:t>
            </w:r>
          </w:p>
        </w:tc>
      </w:tr>
      <w:tr w:rsidR="009111EE" w14:paraId="5D3270F5" w14:textId="77777777" w:rsidTr="009111EE">
        <w:trPr>
          <w:trHeight w:val="841"/>
        </w:trPr>
        <w:tc>
          <w:tcPr>
            <w:tcW w:w="1470" w:type="dxa"/>
          </w:tcPr>
          <w:p w14:paraId="4511DD13" w14:textId="77777777" w:rsidR="009111EE" w:rsidRDefault="009111EE">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Key Vocabulary</w:t>
            </w:r>
          </w:p>
          <w:p w14:paraId="595B0A94" w14:textId="77777777" w:rsidR="009111EE" w:rsidRDefault="009111EE">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Tier 2</w:t>
            </w:r>
          </w:p>
          <w:p w14:paraId="14B1AB8E" w14:textId="77777777" w:rsidR="009111EE" w:rsidRDefault="009111EE">
            <w:pPr>
              <w:rPr>
                <w:rFonts w:ascii="Comic Sans MS" w:eastAsia="Comic Sans MS" w:hAnsi="Comic Sans MS" w:cs="Comic Sans MS"/>
                <w:b/>
                <w:sz w:val="20"/>
                <w:szCs w:val="20"/>
              </w:rPr>
            </w:pPr>
          </w:p>
        </w:tc>
        <w:tc>
          <w:tcPr>
            <w:tcW w:w="4195" w:type="dxa"/>
          </w:tcPr>
          <w:p w14:paraId="7F0F2D9D"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parallel</w:t>
            </w:r>
          </w:p>
          <w:p w14:paraId="0455E7BC"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circumnavigate</w:t>
            </w:r>
          </w:p>
        </w:tc>
        <w:tc>
          <w:tcPr>
            <w:tcW w:w="4253" w:type="dxa"/>
            <w:tcBorders>
              <w:top w:val="single" w:sz="4" w:space="0" w:color="000000"/>
              <w:left w:val="single" w:sz="4" w:space="0" w:color="000000"/>
              <w:bottom w:val="single" w:sz="4" w:space="0" w:color="000000"/>
              <w:right w:val="single" w:sz="4" w:space="0" w:color="000000"/>
            </w:tcBorders>
          </w:tcPr>
          <w:p w14:paraId="6EA7C8F9" w14:textId="77777777" w:rsidR="009111EE" w:rsidRDefault="009111EE">
            <w:pPr>
              <w:rPr>
                <w:rFonts w:ascii="Comic Sans MS" w:eastAsia="Comic Sans MS" w:hAnsi="Comic Sans MS" w:cs="Comic Sans MS"/>
                <w:sz w:val="20"/>
                <w:szCs w:val="20"/>
              </w:rPr>
            </w:pPr>
          </w:p>
        </w:tc>
        <w:tc>
          <w:tcPr>
            <w:tcW w:w="3942" w:type="dxa"/>
            <w:tcBorders>
              <w:top w:val="single" w:sz="4" w:space="0" w:color="000000"/>
              <w:left w:val="single" w:sz="4" w:space="0" w:color="000000"/>
              <w:bottom w:val="single" w:sz="4" w:space="0" w:color="000000"/>
              <w:right w:val="single" w:sz="4" w:space="0" w:color="000000"/>
            </w:tcBorders>
          </w:tcPr>
          <w:p w14:paraId="031F2747" w14:textId="7D1EB9F6"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determine</w:t>
            </w:r>
          </w:p>
        </w:tc>
      </w:tr>
      <w:tr w:rsidR="009111EE" w14:paraId="1C9CD113" w14:textId="77777777" w:rsidTr="009111EE">
        <w:trPr>
          <w:trHeight w:val="841"/>
        </w:trPr>
        <w:tc>
          <w:tcPr>
            <w:tcW w:w="1470" w:type="dxa"/>
          </w:tcPr>
          <w:p w14:paraId="7324609D" w14:textId="77777777" w:rsidR="009111EE" w:rsidRDefault="009111EE">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lastRenderedPageBreak/>
              <w:t>Key Vocabulary</w:t>
            </w:r>
          </w:p>
          <w:p w14:paraId="559B504F" w14:textId="77777777" w:rsidR="009111EE" w:rsidRDefault="009111EE">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Tier 3</w:t>
            </w:r>
          </w:p>
          <w:p w14:paraId="4264C87B" w14:textId="77777777" w:rsidR="009111EE" w:rsidRDefault="009111EE">
            <w:pPr>
              <w:jc w:val="center"/>
              <w:rPr>
                <w:rFonts w:ascii="Comic Sans MS" w:eastAsia="Comic Sans MS" w:hAnsi="Comic Sans MS" w:cs="Comic Sans MS"/>
                <w:b/>
                <w:sz w:val="20"/>
                <w:szCs w:val="20"/>
              </w:rPr>
            </w:pPr>
          </w:p>
        </w:tc>
        <w:tc>
          <w:tcPr>
            <w:tcW w:w="4195" w:type="dxa"/>
          </w:tcPr>
          <w:p w14:paraId="2F6BF219"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latitude</w:t>
            </w:r>
          </w:p>
          <w:p w14:paraId="5B3373A2"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horizontal</w:t>
            </w:r>
          </w:p>
          <w:p w14:paraId="5FE803C9"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equator</w:t>
            </w:r>
          </w:p>
        </w:tc>
        <w:tc>
          <w:tcPr>
            <w:tcW w:w="4253" w:type="dxa"/>
            <w:tcBorders>
              <w:top w:val="single" w:sz="4" w:space="0" w:color="000000"/>
              <w:left w:val="single" w:sz="4" w:space="0" w:color="000000"/>
              <w:bottom w:val="single" w:sz="4" w:space="0" w:color="000000"/>
              <w:right w:val="single" w:sz="4" w:space="0" w:color="000000"/>
            </w:tcBorders>
          </w:tcPr>
          <w:p w14:paraId="62E63279"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longitude</w:t>
            </w:r>
          </w:p>
          <w:p w14:paraId="342B40D9"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vertical</w:t>
            </w:r>
          </w:p>
          <w:p w14:paraId="7A638617" w14:textId="77777777" w:rsidR="009111EE" w:rsidRDefault="009111EE">
            <w:pPr>
              <w:rPr>
                <w:rFonts w:ascii="Comic Sans MS" w:eastAsia="Comic Sans MS" w:hAnsi="Comic Sans MS" w:cs="Comic Sans MS"/>
                <w:sz w:val="20"/>
                <w:szCs w:val="20"/>
              </w:rPr>
            </w:pPr>
            <w:r>
              <w:rPr>
                <w:rFonts w:ascii="Comic Sans MS" w:eastAsia="Comic Sans MS" w:hAnsi="Comic Sans MS" w:cs="Comic Sans MS"/>
                <w:sz w:val="20"/>
                <w:szCs w:val="20"/>
              </w:rPr>
              <w:t>meridian</w:t>
            </w:r>
          </w:p>
        </w:tc>
        <w:tc>
          <w:tcPr>
            <w:tcW w:w="3942" w:type="dxa"/>
            <w:tcBorders>
              <w:top w:val="single" w:sz="4" w:space="0" w:color="000000"/>
              <w:left w:val="single" w:sz="4" w:space="0" w:color="000000"/>
              <w:bottom w:val="single" w:sz="4" w:space="0" w:color="000000"/>
              <w:right w:val="single" w:sz="4" w:space="0" w:color="000000"/>
            </w:tcBorders>
          </w:tcPr>
          <w:p w14:paraId="4A78F005" w14:textId="77777777" w:rsidR="009111EE" w:rsidRDefault="009111EE">
            <w:pPr>
              <w:rPr>
                <w:rFonts w:ascii="Comic Sans MS" w:eastAsia="Comic Sans MS" w:hAnsi="Comic Sans MS" w:cs="Comic Sans MS"/>
                <w:sz w:val="20"/>
                <w:szCs w:val="20"/>
              </w:rPr>
            </w:pPr>
          </w:p>
        </w:tc>
      </w:tr>
    </w:tbl>
    <w:p w14:paraId="470D96E6" w14:textId="77777777" w:rsidR="00250140" w:rsidRDefault="00250140">
      <w:pPr>
        <w:jc w:val="center"/>
        <w:rPr>
          <w:rFonts w:ascii="Comic Sans MS" w:eastAsia="Comic Sans MS" w:hAnsi="Comic Sans MS" w:cs="Comic Sans MS"/>
          <w:b/>
          <w:sz w:val="20"/>
          <w:szCs w:val="20"/>
        </w:rPr>
      </w:pPr>
    </w:p>
    <w:sectPr w:rsidR="00250140">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E392CD0-6BB0-44F9-9083-226E7BF548B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82BA982-4C4E-4CB0-97E6-021ED448C37C}"/>
    <w:embedBold r:id="rId3" w:fontKey="{F705A9D4-01AB-404B-B9FB-8DCDD486FDCF}"/>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4" w:fontKey="{C59AF7E4-097C-4511-AFA9-77204A43E7B2}"/>
    <w:embedBold r:id="rId5" w:fontKey="{D38E500B-40FB-46E5-AD29-342162ACCE9D}"/>
  </w:font>
  <w:font w:name="Georgia">
    <w:panose1 w:val="02040502050405020303"/>
    <w:charset w:val="00"/>
    <w:family w:val="auto"/>
    <w:pitch w:val="default"/>
    <w:embedRegular r:id="rId6" w:fontKey="{18B3B540-39DC-4B70-9803-12DE2975603F}"/>
    <w:embedItalic r:id="rId7" w:fontKey="{F836CC16-C9F7-4993-BEEB-7A3E82652A9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F8E779BA-855A-4A7C-9870-37F1B694BB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F1744C"/>
    <w:multiLevelType w:val="multilevel"/>
    <w:tmpl w:val="CE5EA3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98695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140"/>
    <w:rsid w:val="00250140"/>
    <w:rsid w:val="009111EE"/>
    <w:rsid w:val="00D67F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8C525"/>
  <w15:docId w15:val="{B88B3796-F2E5-4D74-9604-FB5E5537B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MZuy30KvPFE2B8RzeDWTb64bg==">CgMxLjA4AHIhMXo0a3hWOXVxTmd6NWtoUEMwMDNMR1pKa1VCZGlNNTFS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410</Words>
  <Characters>2337</Characters>
  <Application>Microsoft Office Word</Application>
  <DocSecurity>0</DocSecurity>
  <Lines>19</Lines>
  <Paragraphs>5</Paragraphs>
  <ScaleCrop>false</ScaleCrop>
  <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Pauline Chawner</cp:lastModifiedBy>
  <cp:revision>3</cp:revision>
  <dcterms:created xsi:type="dcterms:W3CDTF">2024-07-17T08:50:00Z</dcterms:created>
  <dcterms:modified xsi:type="dcterms:W3CDTF">2025-02-24T14:35:00Z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