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DD692F" w:rsidRPr="007C2FD9" w14:paraId="5A0D68C0" w14:textId="77777777">
        <w:trPr>
          <w:trHeight w:val="689"/>
        </w:trPr>
        <w:tc>
          <w:tcPr>
            <w:tcW w:w="14505" w:type="dxa"/>
            <w:gridSpan w:val="4"/>
            <w:shd w:val="clear" w:color="auto" w:fill="C5E0B3"/>
          </w:tcPr>
          <w:p w14:paraId="0AB5561A" w14:textId="77777777" w:rsidR="00DD692F" w:rsidRPr="007C2FD9" w:rsidRDefault="00DD692F">
            <w:pPr>
              <w:jc w:val="center"/>
              <w:rPr>
                <w:rFonts w:ascii="Comic Sans MS" w:eastAsia="Comic Sans MS" w:hAnsi="Comic Sans MS" w:cs="Comic Sans MS"/>
                <w:b/>
                <w:sz w:val="20"/>
                <w:szCs w:val="20"/>
              </w:rPr>
            </w:pPr>
          </w:p>
          <w:p w14:paraId="69B4D99E"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t>DT Year 1 Medium Term Planning – Mechanisms Block A</w:t>
            </w:r>
          </w:p>
        </w:tc>
      </w:tr>
      <w:tr w:rsidR="00DD692F" w:rsidRPr="007C2FD9" w14:paraId="74A2CADA" w14:textId="77777777">
        <w:trPr>
          <w:trHeight w:val="274"/>
        </w:trPr>
        <w:tc>
          <w:tcPr>
            <w:tcW w:w="14505" w:type="dxa"/>
            <w:gridSpan w:val="4"/>
            <w:shd w:val="clear" w:color="auto" w:fill="C5E0B3"/>
          </w:tcPr>
          <w:p w14:paraId="4F786C3C"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t>National Curriculum</w:t>
            </w:r>
          </w:p>
          <w:p w14:paraId="59DD1582" w14:textId="77777777" w:rsidR="00DD692F" w:rsidRPr="007C2FD9"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7C2FD9">
              <w:rPr>
                <w:rFonts w:ascii="Comic Sans MS" w:eastAsia="Comic Sans MS" w:hAnsi="Comic Sans MS" w:cs="Comic Sans MS"/>
                <w:sz w:val="20"/>
                <w:szCs w:val="20"/>
              </w:rPr>
              <w:t>Design  design purposeful, functional, appealing products for themselves and other users based on design criteria  generate, develop, model and communicate their ideas through talking, drawing, templates, mock-ups and, where appropriate, information and communication technology.</w:t>
            </w:r>
          </w:p>
          <w:p w14:paraId="118F02A8" w14:textId="77777777" w:rsidR="00DD692F" w:rsidRPr="007C2FD9"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7C2FD9">
              <w:rPr>
                <w:rFonts w:ascii="Comic Sans MS" w:eastAsia="Comic Sans MS" w:hAnsi="Comic Sans MS" w:cs="Comic Sans MS"/>
                <w:sz w:val="20"/>
                <w:szCs w:val="20"/>
              </w:rPr>
              <w:t>Make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w:t>
            </w:r>
          </w:p>
          <w:p w14:paraId="3665A61F" w14:textId="77777777" w:rsidR="00DD692F" w:rsidRPr="007C2FD9" w:rsidRDefault="00000000">
            <w:pPr>
              <w:numPr>
                <w:ilvl w:val="0"/>
                <w:numId w:val="1"/>
              </w:num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sidRPr="007C2FD9">
              <w:rPr>
                <w:rFonts w:ascii="Comic Sans MS" w:eastAsia="Comic Sans MS" w:hAnsi="Comic Sans MS" w:cs="Comic Sans MS"/>
                <w:sz w:val="20"/>
                <w:szCs w:val="20"/>
              </w:rPr>
              <w:t>Evaluate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r>
      <w:tr w:rsidR="00DD692F" w:rsidRPr="007C2FD9" w14:paraId="6C6316E1" w14:textId="77777777">
        <w:trPr>
          <w:trHeight w:val="279"/>
        </w:trPr>
        <w:tc>
          <w:tcPr>
            <w:tcW w:w="1560" w:type="dxa"/>
            <w:shd w:val="clear" w:color="auto" w:fill="F7CBAC"/>
          </w:tcPr>
          <w:p w14:paraId="244CF400" w14:textId="77777777" w:rsidR="00DD692F" w:rsidRPr="007C2FD9" w:rsidRDefault="00DD692F">
            <w:pPr>
              <w:rPr>
                <w:rFonts w:ascii="Comic Sans MS" w:eastAsia="Comic Sans MS" w:hAnsi="Comic Sans MS" w:cs="Comic Sans MS"/>
                <w:sz w:val="20"/>
                <w:szCs w:val="20"/>
              </w:rPr>
            </w:pPr>
          </w:p>
        </w:tc>
        <w:tc>
          <w:tcPr>
            <w:tcW w:w="4315" w:type="dxa"/>
            <w:shd w:val="clear" w:color="auto" w:fill="F7CBAC"/>
          </w:tcPr>
          <w:p w14:paraId="37395F92" w14:textId="77777777" w:rsidR="00DD692F" w:rsidRPr="007C2FD9" w:rsidRDefault="00000000">
            <w:pPr>
              <w:rPr>
                <w:rFonts w:ascii="Comic Sans MS" w:eastAsia="Comic Sans MS" w:hAnsi="Comic Sans MS" w:cs="Comic Sans MS"/>
                <w:sz w:val="20"/>
                <w:szCs w:val="20"/>
              </w:rPr>
            </w:pPr>
            <w:r w:rsidRPr="007C2FD9">
              <w:rPr>
                <w:rFonts w:ascii="Comic Sans MS" w:eastAsia="Comic Sans MS" w:hAnsi="Comic Sans MS" w:cs="Comic Sans MS"/>
                <w:sz w:val="20"/>
                <w:szCs w:val="20"/>
              </w:rPr>
              <w:t>Lesson 1</w:t>
            </w:r>
          </w:p>
        </w:tc>
        <w:tc>
          <w:tcPr>
            <w:tcW w:w="4315" w:type="dxa"/>
            <w:shd w:val="clear" w:color="auto" w:fill="F7CBAC"/>
          </w:tcPr>
          <w:p w14:paraId="2F142707" w14:textId="77777777" w:rsidR="00DD692F" w:rsidRPr="007C2FD9" w:rsidRDefault="00000000">
            <w:pPr>
              <w:rPr>
                <w:rFonts w:ascii="Comic Sans MS" w:eastAsia="Comic Sans MS" w:hAnsi="Comic Sans MS" w:cs="Comic Sans MS"/>
                <w:sz w:val="20"/>
                <w:szCs w:val="20"/>
              </w:rPr>
            </w:pPr>
            <w:r w:rsidRPr="007C2FD9">
              <w:rPr>
                <w:rFonts w:ascii="Comic Sans MS" w:eastAsia="Comic Sans MS" w:hAnsi="Comic Sans MS" w:cs="Comic Sans MS"/>
                <w:sz w:val="20"/>
                <w:szCs w:val="20"/>
              </w:rPr>
              <w:t>Lesson 2</w:t>
            </w:r>
          </w:p>
        </w:tc>
        <w:tc>
          <w:tcPr>
            <w:tcW w:w="4315" w:type="dxa"/>
            <w:shd w:val="clear" w:color="auto" w:fill="F7CBAC"/>
          </w:tcPr>
          <w:p w14:paraId="3329F9DB" w14:textId="77777777" w:rsidR="00DD692F" w:rsidRPr="007C2FD9" w:rsidRDefault="00000000">
            <w:pPr>
              <w:rPr>
                <w:rFonts w:ascii="Comic Sans MS" w:eastAsia="Comic Sans MS" w:hAnsi="Comic Sans MS" w:cs="Comic Sans MS"/>
                <w:sz w:val="20"/>
                <w:szCs w:val="20"/>
              </w:rPr>
            </w:pPr>
            <w:r w:rsidRPr="007C2FD9">
              <w:rPr>
                <w:rFonts w:ascii="Comic Sans MS" w:eastAsia="Comic Sans MS" w:hAnsi="Comic Sans MS" w:cs="Comic Sans MS"/>
                <w:sz w:val="20"/>
                <w:szCs w:val="20"/>
              </w:rPr>
              <w:t>Lesson 3</w:t>
            </w:r>
          </w:p>
        </w:tc>
      </w:tr>
      <w:tr w:rsidR="00DD692F" w:rsidRPr="007C2FD9" w14:paraId="04D0FA86" w14:textId="77777777">
        <w:trPr>
          <w:trHeight w:val="784"/>
        </w:trPr>
        <w:tc>
          <w:tcPr>
            <w:tcW w:w="1560" w:type="dxa"/>
          </w:tcPr>
          <w:p w14:paraId="3071AB27"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t>Learning intention</w:t>
            </w:r>
          </w:p>
        </w:tc>
        <w:tc>
          <w:tcPr>
            <w:tcW w:w="4315" w:type="dxa"/>
          </w:tcPr>
          <w:p w14:paraId="13BFC2EC" w14:textId="77777777" w:rsidR="00DD692F" w:rsidRPr="007C2FD9" w:rsidRDefault="00000000">
            <w:pPr>
              <w:rPr>
                <w:rFonts w:ascii="Comic Sans MS" w:hAnsi="Comic Sans MS"/>
                <w:sz w:val="20"/>
                <w:szCs w:val="20"/>
              </w:rPr>
            </w:pPr>
            <w:r w:rsidRPr="007C2FD9">
              <w:rPr>
                <w:rFonts w:ascii="Comic Sans MS" w:hAnsi="Comic Sans MS"/>
                <w:sz w:val="20"/>
                <w:szCs w:val="20"/>
              </w:rPr>
              <w:t>How do you make a picture move?</w:t>
            </w:r>
          </w:p>
        </w:tc>
        <w:tc>
          <w:tcPr>
            <w:tcW w:w="4315" w:type="dxa"/>
          </w:tcPr>
          <w:p w14:paraId="3EA5A3B6" w14:textId="77777777" w:rsidR="00DD692F" w:rsidRPr="007C2FD9" w:rsidRDefault="00000000">
            <w:pPr>
              <w:rPr>
                <w:rFonts w:ascii="Comic Sans MS" w:hAnsi="Comic Sans MS"/>
                <w:sz w:val="20"/>
                <w:szCs w:val="20"/>
              </w:rPr>
            </w:pPr>
            <w:r w:rsidRPr="007C2FD9">
              <w:rPr>
                <w:rFonts w:ascii="Comic Sans MS" w:hAnsi="Comic Sans MS"/>
                <w:sz w:val="20"/>
                <w:szCs w:val="20"/>
              </w:rPr>
              <w:t>How do you make a picture move?</w:t>
            </w:r>
          </w:p>
        </w:tc>
        <w:tc>
          <w:tcPr>
            <w:tcW w:w="4315" w:type="dxa"/>
          </w:tcPr>
          <w:p w14:paraId="73865DFF" w14:textId="77777777" w:rsidR="00DD692F" w:rsidRPr="007C2FD9" w:rsidRDefault="00000000">
            <w:pPr>
              <w:rPr>
                <w:rFonts w:ascii="Comic Sans MS" w:hAnsi="Comic Sans MS"/>
                <w:sz w:val="20"/>
                <w:szCs w:val="20"/>
              </w:rPr>
            </w:pPr>
            <w:r w:rsidRPr="007C2FD9">
              <w:rPr>
                <w:rFonts w:ascii="Comic Sans MS" w:hAnsi="Comic Sans MS"/>
                <w:sz w:val="20"/>
                <w:szCs w:val="20"/>
              </w:rPr>
              <w:t>How do you make a picture move?</w:t>
            </w:r>
          </w:p>
        </w:tc>
      </w:tr>
      <w:tr w:rsidR="00DD692F" w:rsidRPr="007C2FD9" w14:paraId="70BA050C" w14:textId="77777777">
        <w:trPr>
          <w:trHeight w:val="699"/>
        </w:trPr>
        <w:tc>
          <w:tcPr>
            <w:tcW w:w="1560" w:type="dxa"/>
          </w:tcPr>
          <w:p w14:paraId="602795F5"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t>Skills taught</w:t>
            </w:r>
          </w:p>
        </w:tc>
        <w:tc>
          <w:tcPr>
            <w:tcW w:w="4315" w:type="dxa"/>
          </w:tcPr>
          <w:p w14:paraId="69B0C971" w14:textId="77777777" w:rsidR="00DD692F" w:rsidRPr="007C2FD9" w:rsidRDefault="00000000">
            <w:pPr>
              <w:rPr>
                <w:rFonts w:ascii="Comic Sans MS" w:hAnsi="Comic Sans MS"/>
                <w:sz w:val="20"/>
                <w:szCs w:val="20"/>
              </w:rPr>
            </w:pPr>
            <w:r w:rsidRPr="007C2FD9">
              <w:rPr>
                <w:rFonts w:ascii="Comic Sans MS" w:hAnsi="Comic Sans MS"/>
                <w:sz w:val="20"/>
                <w:szCs w:val="20"/>
              </w:rPr>
              <w:t>Using scissors</w:t>
            </w:r>
          </w:p>
          <w:p w14:paraId="3E2CF467" w14:textId="77777777" w:rsidR="00DD692F" w:rsidRPr="007C2FD9" w:rsidRDefault="00000000">
            <w:pPr>
              <w:rPr>
                <w:rFonts w:ascii="Comic Sans MS" w:hAnsi="Comic Sans MS"/>
                <w:sz w:val="20"/>
                <w:szCs w:val="20"/>
              </w:rPr>
            </w:pPr>
            <w:r w:rsidRPr="007C2FD9">
              <w:rPr>
                <w:rFonts w:ascii="Comic Sans MS" w:hAnsi="Comic Sans MS"/>
                <w:sz w:val="20"/>
                <w:szCs w:val="20"/>
              </w:rPr>
              <w:t>Using a template</w:t>
            </w:r>
          </w:p>
        </w:tc>
        <w:tc>
          <w:tcPr>
            <w:tcW w:w="4315" w:type="dxa"/>
          </w:tcPr>
          <w:p w14:paraId="5DA8F306" w14:textId="77777777" w:rsidR="00DD692F" w:rsidRPr="007C2FD9" w:rsidRDefault="00000000">
            <w:pPr>
              <w:rPr>
                <w:rFonts w:ascii="Comic Sans MS" w:hAnsi="Comic Sans MS"/>
                <w:sz w:val="20"/>
                <w:szCs w:val="20"/>
              </w:rPr>
            </w:pPr>
            <w:r w:rsidRPr="007C2FD9">
              <w:rPr>
                <w:rFonts w:ascii="Comic Sans MS" w:hAnsi="Comic Sans MS"/>
                <w:sz w:val="20"/>
                <w:szCs w:val="20"/>
              </w:rPr>
              <w:t>Making the slider rigid by gluing multiple strips of paper together</w:t>
            </w:r>
          </w:p>
          <w:p w14:paraId="358024B1" w14:textId="77777777" w:rsidR="00DD692F" w:rsidRPr="007C2FD9" w:rsidRDefault="00DD692F">
            <w:pPr>
              <w:rPr>
                <w:rFonts w:ascii="Comic Sans MS" w:hAnsi="Comic Sans MS"/>
                <w:sz w:val="20"/>
                <w:szCs w:val="20"/>
              </w:rPr>
            </w:pPr>
          </w:p>
          <w:p w14:paraId="100C6947" w14:textId="77777777" w:rsidR="00DD692F" w:rsidRPr="007C2FD9" w:rsidRDefault="00000000">
            <w:pPr>
              <w:rPr>
                <w:rFonts w:ascii="Comic Sans MS" w:hAnsi="Comic Sans MS"/>
                <w:sz w:val="20"/>
                <w:szCs w:val="20"/>
              </w:rPr>
            </w:pPr>
            <w:r w:rsidRPr="007C2FD9">
              <w:rPr>
                <w:rFonts w:ascii="Comic Sans MS" w:hAnsi="Comic Sans MS"/>
                <w:sz w:val="20"/>
                <w:szCs w:val="20"/>
              </w:rPr>
              <w:t>Raising the bridge above the surface by layering squares of paper under each end.</w:t>
            </w:r>
          </w:p>
          <w:p w14:paraId="472F8D81" w14:textId="77777777" w:rsidR="00DD692F" w:rsidRPr="007C2FD9" w:rsidRDefault="00DD692F">
            <w:pPr>
              <w:rPr>
                <w:rFonts w:ascii="Comic Sans MS" w:hAnsi="Comic Sans MS"/>
                <w:sz w:val="20"/>
                <w:szCs w:val="20"/>
              </w:rPr>
            </w:pPr>
          </w:p>
          <w:p w14:paraId="065456FF" w14:textId="77777777" w:rsidR="00DD692F" w:rsidRPr="007C2FD9" w:rsidRDefault="00000000">
            <w:pPr>
              <w:rPr>
                <w:rFonts w:ascii="Comic Sans MS" w:hAnsi="Comic Sans MS"/>
                <w:sz w:val="20"/>
                <w:szCs w:val="20"/>
              </w:rPr>
            </w:pPr>
            <w:r w:rsidRPr="007C2FD9">
              <w:rPr>
                <w:rFonts w:ascii="Comic Sans MS" w:hAnsi="Comic Sans MS"/>
                <w:sz w:val="20"/>
                <w:szCs w:val="20"/>
              </w:rPr>
              <w:t>Creating runners from strips of paper</w:t>
            </w:r>
          </w:p>
          <w:p w14:paraId="6C9A32E6" w14:textId="77777777" w:rsidR="00DD692F" w:rsidRPr="007C2FD9" w:rsidRDefault="00DD692F">
            <w:pPr>
              <w:rPr>
                <w:rFonts w:ascii="Comic Sans MS" w:hAnsi="Comic Sans MS"/>
                <w:sz w:val="20"/>
                <w:szCs w:val="20"/>
              </w:rPr>
            </w:pPr>
          </w:p>
        </w:tc>
        <w:tc>
          <w:tcPr>
            <w:tcW w:w="4315" w:type="dxa"/>
          </w:tcPr>
          <w:p w14:paraId="729F9F95" w14:textId="77777777" w:rsidR="00DD692F" w:rsidRPr="007C2FD9" w:rsidRDefault="00000000">
            <w:pPr>
              <w:rPr>
                <w:rFonts w:ascii="Comic Sans MS" w:hAnsi="Comic Sans MS"/>
                <w:sz w:val="20"/>
                <w:szCs w:val="20"/>
              </w:rPr>
            </w:pPr>
            <w:r w:rsidRPr="007C2FD9">
              <w:rPr>
                <w:rFonts w:ascii="Comic Sans MS" w:hAnsi="Comic Sans MS"/>
                <w:sz w:val="20"/>
                <w:szCs w:val="20"/>
              </w:rPr>
              <w:t>Identifying limitations of techniques or materials and making design adjustments as needed.</w:t>
            </w:r>
          </w:p>
        </w:tc>
      </w:tr>
      <w:tr w:rsidR="00DD692F" w:rsidRPr="007C2FD9" w14:paraId="3CE9A0BE" w14:textId="77777777">
        <w:trPr>
          <w:trHeight w:val="1885"/>
        </w:trPr>
        <w:tc>
          <w:tcPr>
            <w:tcW w:w="1560" w:type="dxa"/>
          </w:tcPr>
          <w:p w14:paraId="2B60892F" w14:textId="77777777" w:rsidR="00DD692F" w:rsidRPr="007C2FD9" w:rsidRDefault="00000000">
            <w:pPr>
              <w:pBdr>
                <w:top w:val="nil"/>
                <w:left w:val="nil"/>
                <w:bottom w:val="nil"/>
                <w:right w:val="nil"/>
                <w:between w:val="nil"/>
              </w:pBdr>
              <w:jc w:val="center"/>
              <w:rPr>
                <w:rFonts w:ascii="Comic Sans MS" w:eastAsia="Comic Sans MS" w:hAnsi="Comic Sans MS" w:cs="Comic Sans MS"/>
                <w:b/>
                <w:color w:val="000000"/>
                <w:sz w:val="20"/>
                <w:szCs w:val="20"/>
              </w:rPr>
            </w:pPr>
            <w:r w:rsidRPr="007C2FD9">
              <w:rPr>
                <w:rFonts w:ascii="Comic Sans MS" w:eastAsia="Comic Sans MS" w:hAnsi="Comic Sans MS" w:cs="Comic Sans MS"/>
                <w:b/>
                <w:color w:val="000000"/>
                <w:sz w:val="20"/>
                <w:szCs w:val="20"/>
              </w:rPr>
              <w:t>Recall and retrieval</w:t>
            </w:r>
          </w:p>
        </w:tc>
        <w:tc>
          <w:tcPr>
            <w:tcW w:w="4315" w:type="dxa"/>
          </w:tcPr>
          <w:p w14:paraId="317B923D" w14:textId="77777777" w:rsidR="00DD692F" w:rsidRPr="007C2FD9" w:rsidRDefault="00000000">
            <w:pPr>
              <w:pBdr>
                <w:top w:val="nil"/>
                <w:left w:val="nil"/>
                <w:bottom w:val="nil"/>
                <w:right w:val="nil"/>
                <w:between w:val="nil"/>
              </w:pBdr>
              <w:spacing w:after="160" w:line="259" w:lineRule="auto"/>
              <w:rPr>
                <w:rFonts w:ascii="Comic Sans MS" w:hAnsi="Comic Sans MS"/>
                <w:color w:val="000000"/>
                <w:sz w:val="20"/>
                <w:szCs w:val="20"/>
              </w:rPr>
            </w:pPr>
            <w:r w:rsidRPr="007C2FD9">
              <w:rPr>
                <w:rFonts w:ascii="Comic Sans MS" w:hAnsi="Comic Sans MS"/>
                <w:sz w:val="20"/>
                <w:szCs w:val="20"/>
              </w:rPr>
              <w:t>Scissors can be used more accurately by placing the material to be cut near the pivot of the scissors and making small cuts</w:t>
            </w:r>
          </w:p>
        </w:tc>
        <w:tc>
          <w:tcPr>
            <w:tcW w:w="4315" w:type="dxa"/>
          </w:tcPr>
          <w:p w14:paraId="6CA5F08B" w14:textId="77777777" w:rsidR="00DD692F" w:rsidRPr="007C2FD9" w:rsidRDefault="00000000">
            <w:pPr>
              <w:rPr>
                <w:rFonts w:ascii="Comic Sans MS" w:hAnsi="Comic Sans MS"/>
                <w:sz w:val="20"/>
                <w:szCs w:val="20"/>
              </w:rPr>
            </w:pPr>
            <w:r w:rsidRPr="007C2FD9">
              <w:rPr>
                <w:rFonts w:ascii="Comic Sans MS" w:hAnsi="Comic Sans MS"/>
                <w:sz w:val="20"/>
                <w:szCs w:val="20"/>
              </w:rPr>
              <w:t>A push is a force to move something away from you.</w:t>
            </w:r>
          </w:p>
          <w:p w14:paraId="350A0227" w14:textId="77777777" w:rsidR="00DD692F" w:rsidRPr="007C2FD9" w:rsidRDefault="00DD692F">
            <w:pPr>
              <w:rPr>
                <w:rFonts w:ascii="Comic Sans MS" w:hAnsi="Comic Sans MS"/>
                <w:sz w:val="20"/>
                <w:szCs w:val="20"/>
              </w:rPr>
            </w:pPr>
          </w:p>
          <w:p w14:paraId="5C015D2B" w14:textId="77777777" w:rsidR="00DD692F" w:rsidRPr="007C2FD9" w:rsidRDefault="00000000">
            <w:pPr>
              <w:rPr>
                <w:rFonts w:ascii="Comic Sans MS" w:hAnsi="Comic Sans MS"/>
                <w:sz w:val="20"/>
                <w:szCs w:val="20"/>
              </w:rPr>
            </w:pPr>
            <w:r w:rsidRPr="007C2FD9">
              <w:rPr>
                <w:rFonts w:ascii="Comic Sans MS" w:hAnsi="Comic Sans MS"/>
                <w:sz w:val="20"/>
                <w:szCs w:val="20"/>
              </w:rPr>
              <w:t>A pull is a force to move something nearer to you.</w:t>
            </w:r>
          </w:p>
          <w:p w14:paraId="3B603401" w14:textId="77777777" w:rsidR="00DD692F" w:rsidRPr="007C2FD9" w:rsidRDefault="00DD692F">
            <w:pPr>
              <w:rPr>
                <w:rFonts w:ascii="Comic Sans MS" w:hAnsi="Comic Sans MS"/>
                <w:sz w:val="20"/>
                <w:szCs w:val="20"/>
              </w:rPr>
            </w:pPr>
          </w:p>
          <w:p w14:paraId="74B7EE17"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A slider is a rigid bar that moves backwards and forwards along a straight line.</w:t>
            </w:r>
          </w:p>
          <w:p w14:paraId="4F35DF7E" w14:textId="77777777" w:rsidR="00DD692F" w:rsidRPr="007C2FD9" w:rsidRDefault="00DD692F">
            <w:pPr>
              <w:rPr>
                <w:rFonts w:ascii="Comic Sans MS" w:hAnsi="Comic Sans MS"/>
                <w:sz w:val="20"/>
                <w:szCs w:val="20"/>
              </w:rPr>
            </w:pPr>
          </w:p>
          <w:p w14:paraId="60CBB76B" w14:textId="77777777" w:rsidR="00DD692F" w:rsidRPr="007C2FD9" w:rsidRDefault="00000000">
            <w:pPr>
              <w:rPr>
                <w:rFonts w:ascii="Comic Sans MS" w:hAnsi="Comic Sans MS"/>
                <w:sz w:val="20"/>
                <w:szCs w:val="20"/>
              </w:rPr>
            </w:pPr>
            <w:r w:rsidRPr="007C2FD9">
              <w:rPr>
                <w:rFonts w:ascii="Comic Sans MS" w:hAnsi="Comic Sans MS"/>
                <w:sz w:val="20"/>
                <w:szCs w:val="20"/>
              </w:rPr>
              <w:t>A linear movement is a movement along a straight line.</w:t>
            </w:r>
          </w:p>
          <w:p w14:paraId="02486B20" w14:textId="77777777" w:rsidR="00DD692F" w:rsidRPr="007C2FD9" w:rsidRDefault="00DD692F">
            <w:pPr>
              <w:rPr>
                <w:rFonts w:ascii="Comic Sans MS" w:hAnsi="Comic Sans MS"/>
                <w:sz w:val="20"/>
                <w:szCs w:val="20"/>
              </w:rPr>
            </w:pPr>
          </w:p>
          <w:p w14:paraId="2F4269A4" w14:textId="77777777" w:rsidR="00DD692F" w:rsidRPr="007C2FD9" w:rsidRDefault="00000000">
            <w:pPr>
              <w:rPr>
                <w:rFonts w:ascii="Comic Sans MS" w:hAnsi="Comic Sans MS"/>
                <w:sz w:val="20"/>
                <w:szCs w:val="20"/>
              </w:rPr>
            </w:pPr>
            <w:r w:rsidRPr="007C2FD9">
              <w:rPr>
                <w:rFonts w:ascii="Comic Sans MS" w:hAnsi="Comic Sans MS"/>
                <w:sz w:val="20"/>
                <w:szCs w:val="20"/>
              </w:rPr>
              <w:t>Some cards and books have sliding mechanisms to make images move.</w:t>
            </w:r>
          </w:p>
        </w:tc>
        <w:tc>
          <w:tcPr>
            <w:tcW w:w="4315" w:type="dxa"/>
          </w:tcPr>
          <w:p w14:paraId="21DB8935" w14:textId="77777777" w:rsidR="00DD692F" w:rsidRPr="007C2FD9" w:rsidRDefault="00000000">
            <w:pPr>
              <w:pBdr>
                <w:top w:val="nil"/>
                <w:left w:val="nil"/>
                <w:bottom w:val="nil"/>
                <w:right w:val="nil"/>
                <w:between w:val="nil"/>
              </w:pBdr>
              <w:spacing w:after="160" w:line="259" w:lineRule="auto"/>
              <w:rPr>
                <w:rFonts w:ascii="Comic Sans MS" w:hAnsi="Comic Sans MS"/>
                <w:sz w:val="20"/>
                <w:szCs w:val="20"/>
              </w:rPr>
            </w:pPr>
            <w:r w:rsidRPr="007C2FD9">
              <w:rPr>
                <w:rFonts w:ascii="Comic Sans MS" w:hAnsi="Comic Sans MS"/>
                <w:sz w:val="20"/>
                <w:szCs w:val="20"/>
              </w:rPr>
              <w:lastRenderedPageBreak/>
              <w:t>There are different types of slider mechanism:</w:t>
            </w:r>
          </w:p>
          <w:p w14:paraId="7E2B6B73" w14:textId="77777777" w:rsidR="00DD692F" w:rsidRPr="007C2FD9" w:rsidRDefault="00000000">
            <w:pPr>
              <w:pBdr>
                <w:top w:val="nil"/>
                <w:left w:val="nil"/>
                <w:bottom w:val="nil"/>
                <w:right w:val="nil"/>
                <w:between w:val="nil"/>
              </w:pBdr>
              <w:spacing w:after="160" w:line="259" w:lineRule="auto"/>
              <w:rPr>
                <w:rFonts w:ascii="Comic Sans MS" w:hAnsi="Comic Sans MS"/>
                <w:sz w:val="20"/>
                <w:szCs w:val="20"/>
              </w:rPr>
            </w:pPr>
            <w:r w:rsidRPr="007C2FD9">
              <w:rPr>
                <w:rFonts w:ascii="Comic Sans MS" w:hAnsi="Comic Sans MS"/>
                <w:sz w:val="20"/>
                <w:szCs w:val="20"/>
              </w:rPr>
              <w:t xml:space="preserve">1. The slider moves through two slots </w:t>
            </w:r>
          </w:p>
          <w:p w14:paraId="62C619A1" w14:textId="77777777" w:rsidR="00DD692F" w:rsidRPr="007C2FD9" w:rsidRDefault="00000000">
            <w:pPr>
              <w:pBdr>
                <w:top w:val="nil"/>
                <w:left w:val="nil"/>
                <w:bottom w:val="nil"/>
                <w:right w:val="nil"/>
                <w:between w:val="nil"/>
              </w:pBdr>
              <w:spacing w:after="160" w:line="259" w:lineRule="auto"/>
              <w:rPr>
                <w:rFonts w:ascii="Comic Sans MS" w:hAnsi="Comic Sans MS"/>
                <w:sz w:val="20"/>
                <w:szCs w:val="20"/>
              </w:rPr>
            </w:pPr>
            <w:r w:rsidRPr="007C2FD9">
              <w:rPr>
                <w:rFonts w:ascii="Comic Sans MS" w:hAnsi="Comic Sans MS"/>
                <w:sz w:val="20"/>
                <w:szCs w:val="20"/>
              </w:rPr>
              <w:t>2. The slider moves through two bridges</w:t>
            </w:r>
          </w:p>
          <w:p w14:paraId="64D22342" w14:textId="77777777" w:rsidR="00DD692F" w:rsidRPr="007C2FD9" w:rsidRDefault="00000000">
            <w:pPr>
              <w:pBdr>
                <w:top w:val="nil"/>
                <w:left w:val="nil"/>
                <w:bottom w:val="nil"/>
                <w:right w:val="nil"/>
                <w:between w:val="nil"/>
              </w:pBdr>
              <w:spacing w:after="160" w:line="259" w:lineRule="auto"/>
              <w:rPr>
                <w:rFonts w:ascii="Comic Sans MS" w:hAnsi="Comic Sans MS"/>
                <w:sz w:val="20"/>
                <w:szCs w:val="20"/>
              </w:rPr>
            </w:pPr>
            <w:r w:rsidRPr="007C2FD9">
              <w:rPr>
                <w:rFonts w:ascii="Comic Sans MS" w:hAnsi="Comic Sans MS"/>
                <w:sz w:val="20"/>
                <w:szCs w:val="20"/>
              </w:rPr>
              <w:lastRenderedPageBreak/>
              <w:t xml:space="preserve"> 3. The slider moves between runners, which are covered by a layer of paper to conceal the mechanism</w:t>
            </w:r>
          </w:p>
          <w:p w14:paraId="6C9F78C9" w14:textId="77777777" w:rsidR="00DD692F" w:rsidRPr="007C2FD9" w:rsidRDefault="00000000">
            <w:pPr>
              <w:pBdr>
                <w:top w:val="nil"/>
                <w:left w:val="nil"/>
                <w:bottom w:val="nil"/>
                <w:right w:val="nil"/>
                <w:between w:val="nil"/>
              </w:pBdr>
              <w:spacing w:after="160" w:line="259" w:lineRule="auto"/>
              <w:rPr>
                <w:rFonts w:ascii="Comic Sans MS" w:hAnsi="Comic Sans MS"/>
                <w:color w:val="000000"/>
                <w:sz w:val="20"/>
                <w:szCs w:val="20"/>
              </w:rPr>
            </w:pPr>
            <w:r w:rsidRPr="007C2FD9">
              <w:rPr>
                <w:rFonts w:ascii="Comic Sans MS" w:hAnsi="Comic Sans MS"/>
                <w:sz w:val="20"/>
                <w:szCs w:val="20"/>
              </w:rPr>
              <w:t xml:space="preserve"> The design and purpose of a product will influence which mechanism is used</w:t>
            </w:r>
          </w:p>
        </w:tc>
      </w:tr>
      <w:tr w:rsidR="00DD692F" w:rsidRPr="007C2FD9" w14:paraId="7492E237" w14:textId="77777777">
        <w:trPr>
          <w:trHeight w:val="1741"/>
        </w:trPr>
        <w:tc>
          <w:tcPr>
            <w:tcW w:w="1560" w:type="dxa"/>
          </w:tcPr>
          <w:p w14:paraId="69C87E40"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lastRenderedPageBreak/>
              <w:t>Sequence of knowledge throughout the lesson</w:t>
            </w:r>
          </w:p>
        </w:tc>
        <w:tc>
          <w:tcPr>
            <w:tcW w:w="4315" w:type="dxa"/>
          </w:tcPr>
          <w:p w14:paraId="4BA0464D" w14:textId="77777777" w:rsidR="00DD692F" w:rsidRPr="007C2FD9" w:rsidRDefault="00000000">
            <w:pPr>
              <w:rPr>
                <w:rFonts w:ascii="Comic Sans MS" w:eastAsia="Comic Sans MS" w:hAnsi="Comic Sans MS" w:cs="Comic Sans MS"/>
                <w:b/>
                <w:sz w:val="20"/>
                <w:szCs w:val="20"/>
              </w:rPr>
            </w:pPr>
            <w:r w:rsidRPr="007C2FD9">
              <w:rPr>
                <w:rFonts w:ascii="Comic Sans MS" w:eastAsia="Comic Sans MS" w:hAnsi="Comic Sans MS" w:cs="Comic Sans MS"/>
                <w:b/>
                <w:sz w:val="20"/>
                <w:szCs w:val="20"/>
              </w:rPr>
              <w:t>Key knowledge</w:t>
            </w:r>
          </w:p>
          <w:p w14:paraId="5EB5C4C6" w14:textId="77777777" w:rsidR="00DD692F" w:rsidRPr="007C2FD9" w:rsidRDefault="00000000">
            <w:pPr>
              <w:rPr>
                <w:rFonts w:ascii="Comic Sans MS" w:hAnsi="Comic Sans MS"/>
                <w:sz w:val="20"/>
                <w:szCs w:val="20"/>
              </w:rPr>
            </w:pPr>
            <w:r w:rsidRPr="007C2FD9">
              <w:rPr>
                <w:rFonts w:ascii="Comic Sans MS" w:hAnsi="Comic Sans MS"/>
                <w:sz w:val="20"/>
                <w:szCs w:val="20"/>
              </w:rPr>
              <w:t>Know what a slider is.</w:t>
            </w:r>
          </w:p>
          <w:p w14:paraId="7E4AC0BC" w14:textId="77777777" w:rsidR="00DD692F" w:rsidRPr="007C2FD9" w:rsidRDefault="00000000">
            <w:pPr>
              <w:rPr>
                <w:rFonts w:ascii="Comic Sans MS" w:hAnsi="Comic Sans MS"/>
                <w:sz w:val="20"/>
                <w:szCs w:val="20"/>
              </w:rPr>
            </w:pPr>
            <w:r w:rsidRPr="007C2FD9">
              <w:rPr>
                <w:rFonts w:ascii="Comic Sans MS" w:hAnsi="Comic Sans MS"/>
                <w:sz w:val="20"/>
                <w:szCs w:val="20"/>
              </w:rPr>
              <w:t>Know the way a slider moves and the direction it moves in.</w:t>
            </w:r>
          </w:p>
        </w:tc>
        <w:tc>
          <w:tcPr>
            <w:tcW w:w="4315" w:type="dxa"/>
            <w:tcBorders>
              <w:top w:val="single" w:sz="4" w:space="0" w:color="000000"/>
              <w:left w:val="single" w:sz="4" w:space="0" w:color="000000"/>
              <w:bottom w:val="single" w:sz="4" w:space="0" w:color="000000"/>
              <w:right w:val="single" w:sz="4" w:space="0" w:color="000000"/>
            </w:tcBorders>
          </w:tcPr>
          <w:p w14:paraId="14D0E037" w14:textId="77777777" w:rsidR="00DD692F" w:rsidRPr="007C2FD9" w:rsidRDefault="00000000">
            <w:pPr>
              <w:rPr>
                <w:rFonts w:ascii="Comic Sans MS" w:eastAsia="Comic Sans MS" w:hAnsi="Comic Sans MS" w:cs="Comic Sans MS"/>
                <w:b/>
                <w:sz w:val="20"/>
                <w:szCs w:val="20"/>
              </w:rPr>
            </w:pPr>
            <w:r w:rsidRPr="007C2FD9">
              <w:rPr>
                <w:rFonts w:ascii="Comic Sans MS" w:eastAsia="Comic Sans MS" w:hAnsi="Comic Sans MS" w:cs="Comic Sans MS"/>
                <w:b/>
                <w:sz w:val="20"/>
                <w:szCs w:val="20"/>
              </w:rPr>
              <w:t>Key knowledge</w:t>
            </w:r>
          </w:p>
          <w:p w14:paraId="2C365175" w14:textId="77777777" w:rsidR="00DD692F" w:rsidRPr="007C2FD9" w:rsidRDefault="00000000">
            <w:pPr>
              <w:spacing w:after="160" w:line="259" w:lineRule="auto"/>
              <w:rPr>
                <w:rFonts w:ascii="Comic Sans MS" w:hAnsi="Comic Sans MS"/>
                <w:sz w:val="20"/>
                <w:szCs w:val="20"/>
              </w:rPr>
            </w:pPr>
            <w:r w:rsidRPr="007C2FD9">
              <w:rPr>
                <w:rFonts w:ascii="Comic Sans MS" w:hAnsi="Comic Sans MS"/>
                <w:sz w:val="20"/>
                <w:szCs w:val="20"/>
              </w:rPr>
              <w:t xml:space="preserve">know how to make paper more rigid and why it is important for the slider to be made rigid </w:t>
            </w:r>
          </w:p>
          <w:p w14:paraId="3ADFC72D" w14:textId="77777777" w:rsidR="00DD692F" w:rsidRPr="007C2FD9" w:rsidRDefault="00000000">
            <w:pPr>
              <w:spacing w:after="160" w:line="259" w:lineRule="auto"/>
              <w:rPr>
                <w:rFonts w:ascii="Comic Sans MS" w:eastAsia="Comic Sans MS" w:hAnsi="Comic Sans MS" w:cs="Comic Sans MS"/>
                <w:sz w:val="20"/>
                <w:szCs w:val="20"/>
              </w:rPr>
            </w:pPr>
            <w:r w:rsidRPr="007C2FD9">
              <w:rPr>
                <w:rFonts w:ascii="Comic Sans MS" w:hAnsi="Comic Sans MS"/>
                <w:sz w:val="20"/>
                <w:szCs w:val="20"/>
              </w:rPr>
              <w:t>know what a bridge is.</w:t>
            </w:r>
          </w:p>
        </w:tc>
        <w:tc>
          <w:tcPr>
            <w:tcW w:w="4315" w:type="dxa"/>
            <w:tcBorders>
              <w:top w:val="single" w:sz="4" w:space="0" w:color="000000"/>
              <w:left w:val="single" w:sz="4" w:space="0" w:color="000000"/>
              <w:bottom w:val="single" w:sz="4" w:space="0" w:color="000000"/>
              <w:right w:val="single" w:sz="4" w:space="0" w:color="000000"/>
            </w:tcBorders>
          </w:tcPr>
          <w:p w14:paraId="35E8E2BD" w14:textId="77777777" w:rsidR="00DD692F" w:rsidRPr="007C2FD9" w:rsidRDefault="00000000">
            <w:pPr>
              <w:rPr>
                <w:rFonts w:ascii="Comic Sans MS" w:eastAsia="Comic Sans MS" w:hAnsi="Comic Sans MS" w:cs="Comic Sans MS"/>
                <w:b/>
                <w:sz w:val="20"/>
                <w:szCs w:val="20"/>
              </w:rPr>
            </w:pPr>
            <w:r w:rsidRPr="007C2FD9">
              <w:rPr>
                <w:rFonts w:ascii="Comic Sans MS" w:eastAsia="Comic Sans MS" w:hAnsi="Comic Sans MS" w:cs="Comic Sans MS"/>
                <w:b/>
                <w:sz w:val="20"/>
                <w:szCs w:val="20"/>
              </w:rPr>
              <w:t>Key knowledge</w:t>
            </w:r>
          </w:p>
          <w:p w14:paraId="424F3AE3" w14:textId="77777777" w:rsidR="00DD692F" w:rsidRPr="007C2FD9" w:rsidRDefault="00000000">
            <w:pPr>
              <w:pBdr>
                <w:top w:val="nil"/>
                <w:left w:val="nil"/>
                <w:bottom w:val="nil"/>
                <w:right w:val="nil"/>
                <w:between w:val="nil"/>
              </w:pBdr>
              <w:spacing w:after="160" w:line="259" w:lineRule="auto"/>
              <w:rPr>
                <w:rFonts w:ascii="Comic Sans MS" w:hAnsi="Comic Sans MS"/>
                <w:color w:val="000000"/>
                <w:sz w:val="20"/>
                <w:szCs w:val="20"/>
              </w:rPr>
            </w:pPr>
            <w:r w:rsidRPr="007C2FD9">
              <w:rPr>
                <w:rFonts w:ascii="Comic Sans MS" w:hAnsi="Comic Sans MS"/>
                <w:sz w:val="20"/>
                <w:szCs w:val="20"/>
              </w:rPr>
              <w:t>Know how to select a suitable mechanism for a specific design.</w:t>
            </w:r>
          </w:p>
        </w:tc>
      </w:tr>
      <w:tr w:rsidR="00DD692F" w:rsidRPr="007C2FD9" w14:paraId="625EC279" w14:textId="77777777">
        <w:trPr>
          <w:trHeight w:val="1741"/>
        </w:trPr>
        <w:tc>
          <w:tcPr>
            <w:tcW w:w="1560" w:type="dxa"/>
          </w:tcPr>
          <w:p w14:paraId="41FD4A52" w14:textId="77777777" w:rsidR="00DD692F" w:rsidRPr="007C2FD9" w:rsidRDefault="00000000">
            <w:pPr>
              <w:jc w:val="center"/>
              <w:rPr>
                <w:rFonts w:ascii="Comic Sans MS" w:eastAsia="Comic Sans MS" w:hAnsi="Comic Sans MS" w:cs="Comic Sans MS"/>
                <w:b/>
                <w:color w:val="000000"/>
                <w:sz w:val="20"/>
                <w:szCs w:val="20"/>
              </w:rPr>
            </w:pPr>
            <w:r w:rsidRPr="007C2FD9">
              <w:rPr>
                <w:rFonts w:ascii="Comic Sans MS" w:eastAsia="Comic Sans MS" w:hAnsi="Comic Sans MS" w:cs="Comic Sans MS"/>
                <w:b/>
                <w:sz w:val="20"/>
                <w:szCs w:val="20"/>
              </w:rPr>
              <w:t>Scaffolding</w:t>
            </w:r>
          </w:p>
        </w:tc>
        <w:tc>
          <w:tcPr>
            <w:tcW w:w="4315" w:type="dxa"/>
          </w:tcPr>
          <w:p w14:paraId="2D190CD3" w14:textId="77777777" w:rsidR="00DD692F" w:rsidRPr="007C2FD9" w:rsidRDefault="00000000">
            <w:pPr>
              <w:rPr>
                <w:rFonts w:ascii="Comic Sans MS" w:eastAsia="Comic Sans MS" w:hAnsi="Comic Sans MS" w:cs="Comic Sans MS"/>
                <w:sz w:val="20"/>
                <w:szCs w:val="20"/>
              </w:rPr>
            </w:pPr>
            <w:r w:rsidRPr="007C2FD9">
              <w:rPr>
                <w:rFonts w:ascii="Comic Sans MS" w:hAnsi="Comic Sans MS"/>
                <w:sz w:val="20"/>
                <w:szCs w:val="20"/>
              </w:rPr>
              <w:t>Visual steps to success.</w:t>
            </w:r>
          </w:p>
        </w:tc>
        <w:tc>
          <w:tcPr>
            <w:tcW w:w="4315" w:type="dxa"/>
          </w:tcPr>
          <w:p w14:paraId="350DB6BF" w14:textId="77777777" w:rsidR="00DD692F" w:rsidRPr="007C2FD9" w:rsidRDefault="00000000">
            <w:pPr>
              <w:rPr>
                <w:rFonts w:ascii="Comic Sans MS" w:hAnsi="Comic Sans MS"/>
                <w:sz w:val="20"/>
                <w:szCs w:val="20"/>
              </w:rPr>
            </w:pPr>
            <w:r w:rsidRPr="007C2FD9">
              <w:rPr>
                <w:rFonts w:ascii="Comic Sans MS" w:hAnsi="Comic Sans MS"/>
                <w:sz w:val="20"/>
                <w:szCs w:val="20"/>
              </w:rPr>
              <w:t>Teacher guidance to make 1 mechanism.</w:t>
            </w:r>
          </w:p>
          <w:p w14:paraId="6A288AC9" w14:textId="77777777" w:rsidR="00DD692F" w:rsidRPr="007C2FD9" w:rsidRDefault="00DD692F">
            <w:pPr>
              <w:rPr>
                <w:rFonts w:ascii="Comic Sans MS" w:hAnsi="Comic Sans MS"/>
                <w:sz w:val="20"/>
                <w:szCs w:val="20"/>
              </w:rPr>
            </w:pPr>
          </w:p>
          <w:p w14:paraId="30613336" w14:textId="77777777" w:rsidR="00DD692F" w:rsidRPr="007C2FD9" w:rsidRDefault="00000000">
            <w:pPr>
              <w:rPr>
                <w:rFonts w:ascii="Comic Sans MS" w:hAnsi="Comic Sans MS"/>
                <w:sz w:val="20"/>
                <w:szCs w:val="20"/>
              </w:rPr>
            </w:pPr>
            <w:r w:rsidRPr="007C2FD9">
              <w:rPr>
                <w:rFonts w:ascii="Comic Sans MS" w:hAnsi="Comic Sans MS"/>
                <w:sz w:val="20"/>
                <w:szCs w:val="20"/>
              </w:rPr>
              <w:t>Working examples.</w:t>
            </w:r>
          </w:p>
          <w:p w14:paraId="1BF67191" w14:textId="77777777" w:rsidR="00DD692F" w:rsidRPr="007C2FD9" w:rsidRDefault="00DD692F">
            <w:pPr>
              <w:rPr>
                <w:rFonts w:ascii="Comic Sans MS" w:hAnsi="Comic Sans MS"/>
                <w:sz w:val="20"/>
                <w:szCs w:val="20"/>
              </w:rPr>
            </w:pPr>
          </w:p>
          <w:p w14:paraId="586F7E13" w14:textId="77777777" w:rsidR="00DD692F" w:rsidRPr="007C2FD9" w:rsidRDefault="00000000">
            <w:pPr>
              <w:rPr>
                <w:rFonts w:ascii="Comic Sans MS" w:hAnsi="Comic Sans MS"/>
                <w:sz w:val="20"/>
                <w:szCs w:val="20"/>
              </w:rPr>
            </w:pPr>
            <w:r w:rsidRPr="007C2FD9">
              <w:rPr>
                <w:rFonts w:ascii="Comic Sans MS" w:hAnsi="Comic Sans MS"/>
                <w:sz w:val="20"/>
                <w:szCs w:val="20"/>
              </w:rPr>
              <w:t>Visual steps to success.</w:t>
            </w:r>
          </w:p>
          <w:p w14:paraId="484473CC" w14:textId="77777777" w:rsidR="00DD692F" w:rsidRPr="007C2FD9" w:rsidRDefault="00000000">
            <w:pPr>
              <w:rPr>
                <w:rFonts w:ascii="Comic Sans MS" w:hAnsi="Comic Sans MS"/>
                <w:sz w:val="20"/>
                <w:szCs w:val="20"/>
              </w:rPr>
            </w:pPr>
            <w:r w:rsidRPr="007C2FD9">
              <w:rPr>
                <w:rFonts w:ascii="Comic Sans MS" w:hAnsi="Comic Sans MS"/>
                <w:sz w:val="20"/>
                <w:szCs w:val="20"/>
              </w:rPr>
              <w:t xml:space="preserve"> </w:t>
            </w:r>
          </w:p>
        </w:tc>
        <w:tc>
          <w:tcPr>
            <w:tcW w:w="4315" w:type="dxa"/>
          </w:tcPr>
          <w:p w14:paraId="051B2B3C" w14:textId="77777777" w:rsidR="00DD692F" w:rsidRPr="007C2FD9" w:rsidRDefault="00000000">
            <w:pPr>
              <w:rPr>
                <w:rFonts w:ascii="Comic Sans MS" w:hAnsi="Comic Sans MS"/>
                <w:sz w:val="20"/>
                <w:szCs w:val="20"/>
              </w:rPr>
            </w:pPr>
            <w:r w:rsidRPr="007C2FD9">
              <w:rPr>
                <w:rFonts w:ascii="Comic Sans MS" w:hAnsi="Comic Sans MS"/>
                <w:sz w:val="20"/>
                <w:szCs w:val="20"/>
              </w:rPr>
              <w:t>Teacher guidance to make 1 mechanism.</w:t>
            </w:r>
          </w:p>
          <w:p w14:paraId="7E565344" w14:textId="77777777" w:rsidR="00DD692F" w:rsidRPr="007C2FD9" w:rsidRDefault="00DD692F">
            <w:pPr>
              <w:rPr>
                <w:rFonts w:ascii="Comic Sans MS" w:hAnsi="Comic Sans MS"/>
                <w:sz w:val="20"/>
                <w:szCs w:val="20"/>
              </w:rPr>
            </w:pPr>
          </w:p>
          <w:p w14:paraId="50C559EE" w14:textId="77777777" w:rsidR="00DD692F" w:rsidRPr="007C2FD9" w:rsidRDefault="00000000">
            <w:pPr>
              <w:rPr>
                <w:rFonts w:ascii="Comic Sans MS" w:hAnsi="Comic Sans MS"/>
                <w:sz w:val="20"/>
                <w:szCs w:val="20"/>
              </w:rPr>
            </w:pPr>
            <w:r w:rsidRPr="007C2FD9">
              <w:rPr>
                <w:rFonts w:ascii="Comic Sans MS" w:hAnsi="Comic Sans MS"/>
                <w:sz w:val="20"/>
                <w:szCs w:val="20"/>
              </w:rPr>
              <w:t>Working examples.</w:t>
            </w:r>
          </w:p>
          <w:p w14:paraId="3E17CD9D" w14:textId="77777777" w:rsidR="00DD692F" w:rsidRPr="007C2FD9" w:rsidRDefault="00DD692F">
            <w:pPr>
              <w:rPr>
                <w:rFonts w:ascii="Comic Sans MS" w:hAnsi="Comic Sans MS"/>
                <w:sz w:val="20"/>
                <w:szCs w:val="20"/>
              </w:rPr>
            </w:pPr>
          </w:p>
          <w:p w14:paraId="3237C4D2" w14:textId="77777777" w:rsidR="00DD692F" w:rsidRPr="007C2FD9" w:rsidRDefault="00000000">
            <w:pPr>
              <w:rPr>
                <w:rFonts w:ascii="Comic Sans MS" w:hAnsi="Comic Sans MS"/>
                <w:sz w:val="20"/>
                <w:szCs w:val="20"/>
              </w:rPr>
            </w:pPr>
            <w:r w:rsidRPr="007C2FD9">
              <w:rPr>
                <w:rFonts w:ascii="Comic Sans MS" w:hAnsi="Comic Sans MS"/>
                <w:sz w:val="20"/>
                <w:szCs w:val="20"/>
              </w:rPr>
              <w:t>Visual steps to success.</w:t>
            </w:r>
          </w:p>
          <w:p w14:paraId="20867C64" w14:textId="77777777" w:rsidR="00DD692F" w:rsidRPr="007C2FD9" w:rsidRDefault="00000000">
            <w:pPr>
              <w:rPr>
                <w:rFonts w:ascii="Comic Sans MS" w:eastAsia="Comic Sans MS" w:hAnsi="Comic Sans MS" w:cs="Comic Sans MS"/>
                <w:b/>
                <w:sz w:val="20"/>
                <w:szCs w:val="20"/>
              </w:rPr>
            </w:pPr>
            <w:r w:rsidRPr="007C2FD9">
              <w:rPr>
                <w:rFonts w:ascii="Comic Sans MS" w:hAnsi="Comic Sans MS"/>
                <w:sz w:val="20"/>
                <w:szCs w:val="20"/>
              </w:rPr>
              <w:t xml:space="preserve"> </w:t>
            </w:r>
          </w:p>
        </w:tc>
      </w:tr>
      <w:tr w:rsidR="00DD692F" w:rsidRPr="007C2FD9" w14:paraId="208F3D43" w14:textId="77777777">
        <w:trPr>
          <w:trHeight w:val="1741"/>
        </w:trPr>
        <w:tc>
          <w:tcPr>
            <w:tcW w:w="1560" w:type="dxa"/>
          </w:tcPr>
          <w:p w14:paraId="685773FF" w14:textId="77777777" w:rsidR="00DD692F" w:rsidRPr="007C2FD9" w:rsidRDefault="00000000">
            <w:pPr>
              <w:jc w:val="center"/>
              <w:rPr>
                <w:rFonts w:ascii="Comic Sans MS" w:eastAsia="Comic Sans MS" w:hAnsi="Comic Sans MS" w:cs="Comic Sans MS"/>
                <w:b/>
                <w:color w:val="000000"/>
                <w:sz w:val="20"/>
                <w:szCs w:val="20"/>
              </w:rPr>
            </w:pPr>
            <w:r w:rsidRPr="007C2FD9">
              <w:rPr>
                <w:rFonts w:ascii="Comic Sans MS" w:eastAsia="Comic Sans MS" w:hAnsi="Comic Sans MS" w:cs="Comic Sans MS"/>
                <w:b/>
                <w:sz w:val="20"/>
                <w:szCs w:val="20"/>
              </w:rPr>
              <w:t>Challenge</w:t>
            </w:r>
          </w:p>
        </w:tc>
        <w:tc>
          <w:tcPr>
            <w:tcW w:w="4315" w:type="dxa"/>
          </w:tcPr>
          <w:p w14:paraId="7E09E7E2" w14:textId="007E630F" w:rsidR="00DD692F" w:rsidRPr="007C2FD9" w:rsidRDefault="007C2FD9">
            <w:pPr>
              <w:rPr>
                <w:rFonts w:ascii="Comic Sans MS" w:eastAsia="Comic Sans MS" w:hAnsi="Comic Sans MS" w:cs="Comic Sans MS"/>
                <w:sz w:val="20"/>
                <w:szCs w:val="20"/>
              </w:rPr>
            </w:pPr>
            <w:r w:rsidRPr="007C2FD9">
              <w:rPr>
                <w:rFonts w:ascii="Comic Sans MS" w:eastAsia="Comic Sans MS" w:hAnsi="Comic Sans MS" w:cs="Comic Sans MS"/>
                <w:sz w:val="20"/>
                <w:szCs w:val="20"/>
              </w:rPr>
              <w:t>Explain which items use a slider mechanism.</w:t>
            </w:r>
          </w:p>
        </w:tc>
        <w:tc>
          <w:tcPr>
            <w:tcW w:w="4315" w:type="dxa"/>
          </w:tcPr>
          <w:p w14:paraId="5D11B8AB" w14:textId="77777777" w:rsidR="00DD692F" w:rsidRPr="007C2FD9" w:rsidRDefault="00000000">
            <w:pPr>
              <w:rPr>
                <w:rFonts w:ascii="Comic Sans MS" w:hAnsi="Comic Sans MS"/>
                <w:sz w:val="20"/>
                <w:szCs w:val="20"/>
              </w:rPr>
            </w:pPr>
            <w:r w:rsidRPr="007C2FD9">
              <w:rPr>
                <w:rFonts w:ascii="Comic Sans MS" w:hAnsi="Comic Sans MS"/>
                <w:sz w:val="20"/>
                <w:szCs w:val="20"/>
              </w:rPr>
              <w:t>Make all 3 mechanisms.</w:t>
            </w:r>
          </w:p>
        </w:tc>
        <w:tc>
          <w:tcPr>
            <w:tcW w:w="4315" w:type="dxa"/>
          </w:tcPr>
          <w:p w14:paraId="0BE663CC" w14:textId="5F0E5B6E" w:rsidR="00DD692F" w:rsidRPr="007C2FD9" w:rsidRDefault="007C2FD9">
            <w:pPr>
              <w:rPr>
                <w:rFonts w:ascii="Comic Sans MS" w:eastAsia="Comic Sans MS" w:hAnsi="Comic Sans MS" w:cs="Comic Sans MS"/>
                <w:sz w:val="20"/>
                <w:szCs w:val="20"/>
              </w:rPr>
            </w:pPr>
            <w:r w:rsidRPr="007C2FD9">
              <w:rPr>
                <w:rFonts w:ascii="Comic Sans MS" w:eastAsia="Comic Sans MS" w:hAnsi="Comic Sans MS" w:cs="Comic Sans MS"/>
                <w:sz w:val="20"/>
                <w:szCs w:val="20"/>
              </w:rPr>
              <w:t>Design and make a picture with two types of slder mechanism.</w:t>
            </w:r>
          </w:p>
        </w:tc>
      </w:tr>
      <w:tr w:rsidR="00DD692F" w:rsidRPr="007C2FD9" w14:paraId="0F447435" w14:textId="77777777">
        <w:trPr>
          <w:trHeight w:val="841"/>
        </w:trPr>
        <w:tc>
          <w:tcPr>
            <w:tcW w:w="1560" w:type="dxa"/>
          </w:tcPr>
          <w:p w14:paraId="322DF700" w14:textId="77777777" w:rsidR="00DD692F" w:rsidRPr="007C2FD9" w:rsidRDefault="00000000">
            <w:pPr>
              <w:jc w:val="center"/>
              <w:rPr>
                <w:rFonts w:ascii="Comic Sans MS" w:eastAsia="Comic Sans MS" w:hAnsi="Comic Sans MS" w:cs="Comic Sans MS"/>
                <w:b/>
                <w:sz w:val="20"/>
                <w:szCs w:val="20"/>
              </w:rPr>
            </w:pPr>
            <w:r w:rsidRPr="007C2FD9">
              <w:rPr>
                <w:rFonts w:ascii="Comic Sans MS" w:eastAsia="Comic Sans MS" w:hAnsi="Comic Sans MS" w:cs="Comic Sans MS"/>
                <w:b/>
                <w:sz w:val="20"/>
                <w:szCs w:val="20"/>
              </w:rPr>
              <w:t>Key Vocabulary</w:t>
            </w:r>
          </w:p>
          <w:p w14:paraId="286995AA" w14:textId="77777777" w:rsidR="00DD692F" w:rsidRPr="007C2FD9" w:rsidRDefault="00DD692F">
            <w:pPr>
              <w:jc w:val="center"/>
              <w:rPr>
                <w:rFonts w:ascii="Comic Sans MS" w:eastAsia="Comic Sans MS" w:hAnsi="Comic Sans MS" w:cs="Comic Sans MS"/>
                <w:b/>
                <w:sz w:val="20"/>
                <w:szCs w:val="20"/>
              </w:rPr>
            </w:pPr>
          </w:p>
          <w:p w14:paraId="759F6C5A" w14:textId="77777777" w:rsidR="00DD692F" w:rsidRPr="007C2FD9" w:rsidRDefault="00DD692F">
            <w:pPr>
              <w:rPr>
                <w:rFonts w:ascii="Comic Sans MS" w:eastAsia="Comic Sans MS" w:hAnsi="Comic Sans MS" w:cs="Comic Sans MS"/>
                <w:b/>
                <w:sz w:val="20"/>
                <w:szCs w:val="20"/>
              </w:rPr>
            </w:pPr>
          </w:p>
        </w:tc>
        <w:tc>
          <w:tcPr>
            <w:tcW w:w="4315" w:type="dxa"/>
          </w:tcPr>
          <w:p w14:paraId="000CB17C" w14:textId="77777777" w:rsidR="00DD692F" w:rsidRPr="007C2FD9" w:rsidRDefault="00000000">
            <w:pPr>
              <w:rPr>
                <w:rFonts w:ascii="Comic Sans MS" w:hAnsi="Comic Sans MS"/>
                <w:sz w:val="20"/>
                <w:szCs w:val="20"/>
              </w:rPr>
            </w:pPr>
            <w:r w:rsidRPr="007C2FD9">
              <w:rPr>
                <w:rFonts w:ascii="Comic Sans MS" w:hAnsi="Comic Sans MS"/>
                <w:sz w:val="20"/>
                <w:szCs w:val="20"/>
              </w:rPr>
              <w:t>Slider</w:t>
            </w:r>
          </w:p>
          <w:p w14:paraId="02018E09" w14:textId="77777777" w:rsidR="00DD692F" w:rsidRPr="007C2FD9" w:rsidRDefault="00000000">
            <w:pPr>
              <w:rPr>
                <w:rFonts w:ascii="Comic Sans MS" w:hAnsi="Comic Sans MS"/>
                <w:sz w:val="20"/>
                <w:szCs w:val="20"/>
              </w:rPr>
            </w:pPr>
            <w:r w:rsidRPr="007C2FD9">
              <w:rPr>
                <w:rFonts w:ascii="Comic Sans MS" w:hAnsi="Comic Sans MS"/>
                <w:sz w:val="20"/>
                <w:szCs w:val="20"/>
              </w:rPr>
              <w:t>Slot</w:t>
            </w:r>
          </w:p>
          <w:p w14:paraId="10B2944A" w14:textId="77777777" w:rsidR="00DD692F" w:rsidRPr="007C2FD9" w:rsidRDefault="00000000">
            <w:pPr>
              <w:rPr>
                <w:rFonts w:ascii="Comic Sans MS" w:hAnsi="Comic Sans MS"/>
                <w:sz w:val="20"/>
                <w:szCs w:val="20"/>
              </w:rPr>
            </w:pPr>
            <w:r w:rsidRPr="007C2FD9">
              <w:rPr>
                <w:rFonts w:ascii="Comic Sans MS" w:hAnsi="Comic Sans MS"/>
                <w:sz w:val="20"/>
                <w:szCs w:val="20"/>
              </w:rPr>
              <w:t>Bridge</w:t>
            </w:r>
          </w:p>
          <w:p w14:paraId="2DEF91AD" w14:textId="77777777" w:rsidR="00DD692F" w:rsidRPr="007C2FD9" w:rsidRDefault="00000000">
            <w:pPr>
              <w:rPr>
                <w:rFonts w:ascii="Comic Sans MS" w:hAnsi="Comic Sans MS"/>
                <w:sz w:val="20"/>
                <w:szCs w:val="20"/>
              </w:rPr>
            </w:pPr>
            <w:r w:rsidRPr="007C2FD9">
              <w:rPr>
                <w:rFonts w:ascii="Comic Sans MS" w:hAnsi="Comic Sans MS"/>
                <w:sz w:val="20"/>
                <w:szCs w:val="20"/>
              </w:rPr>
              <w:t>Push</w:t>
            </w:r>
          </w:p>
          <w:p w14:paraId="5AB4635F"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Pull</w:t>
            </w:r>
          </w:p>
          <w:p w14:paraId="55550CC0" w14:textId="77777777" w:rsidR="00DD692F" w:rsidRPr="007C2FD9" w:rsidRDefault="00000000">
            <w:pPr>
              <w:rPr>
                <w:rFonts w:ascii="Comic Sans MS" w:eastAsia="Comic Sans MS" w:hAnsi="Comic Sans MS" w:cs="Comic Sans MS"/>
                <w:sz w:val="20"/>
                <w:szCs w:val="20"/>
              </w:rPr>
            </w:pPr>
            <w:r w:rsidRPr="007C2FD9">
              <w:rPr>
                <w:rFonts w:ascii="Comic Sans MS" w:hAnsi="Comic Sans MS"/>
                <w:sz w:val="20"/>
                <w:szCs w:val="20"/>
              </w:rPr>
              <w:t>Rigid</w:t>
            </w:r>
          </w:p>
        </w:tc>
        <w:tc>
          <w:tcPr>
            <w:tcW w:w="4315" w:type="dxa"/>
            <w:tcBorders>
              <w:top w:val="single" w:sz="4" w:space="0" w:color="000000"/>
              <w:left w:val="single" w:sz="4" w:space="0" w:color="000000"/>
              <w:bottom w:val="single" w:sz="4" w:space="0" w:color="000000"/>
              <w:right w:val="single" w:sz="4" w:space="0" w:color="000000"/>
            </w:tcBorders>
          </w:tcPr>
          <w:p w14:paraId="3AD70867"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Slider</w:t>
            </w:r>
          </w:p>
          <w:p w14:paraId="666A2B69" w14:textId="77777777" w:rsidR="00DD692F" w:rsidRPr="007C2FD9" w:rsidRDefault="00000000">
            <w:pPr>
              <w:rPr>
                <w:rFonts w:ascii="Comic Sans MS" w:hAnsi="Comic Sans MS"/>
                <w:sz w:val="20"/>
                <w:szCs w:val="20"/>
              </w:rPr>
            </w:pPr>
            <w:r w:rsidRPr="007C2FD9">
              <w:rPr>
                <w:rFonts w:ascii="Comic Sans MS" w:hAnsi="Comic Sans MS"/>
                <w:sz w:val="20"/>
                <w:szCs w:val="20"/>
              </w:rPr>
              <w:t>Slot</w:t>
            </w:r>
          </w:p>
          <w:p w14:paraId="12104CBD" w14:textId="77777777" w:rsidR="00DD692F" w:rsidRPr="007C2FD9" w:rsidRDefault="00000000">
            <w:pPr>
              <w:rPr>
                <w:rFonts w:ascii="Comic Sans MS" w:hAnsi="Comic Sans MS"/>
                <w:sz w:val="20"/>
                <w:szCs w:val="20"/>
              </w:rPr>
            </w:pPr>
            <w:r w:rsidRPr="007C2FD9">
              <w:rPr>
                <w:rFonts w:ascii="Comic Sans MS" w:hAnsi="Comic Sans MS"/>
                <w:sz w:val="20"/>
                <w:szCs w:val="20"/>
              </w:rPr>
              <w:t>Bridge</w:t>
            </w:r>
          </w:p>
          <w:p w14:paraId="165CB03A" w14:textId="77777777" w:rsidR="00DD692F" w:rsidRPr="007C2FD9" w:rsidRDefault="00000000">
            <w:pPr>
              <w:rPr>
                <w:rFonts w:ascii="Comic Sans MS" w:hAnsi="Comic Sans MS"/>
                <w:sz w:val="20"/>
                <w:szCs w:val="20"/>
              </w:rPr>
            </w:pPr>
            <w:r w:rsidRPr="007C2FD9">
              <w:rPr>
                <w:rFonts w:ascii="Comic Sans MS" w:hAnsi="Comic Sans MS"/>
                <w:sz w:val="20"/>
                <w:szCs w:val="20"/>
              </w:rPr>
              <w:t>Push</w:t>
            </w:r>
          </w:p>
          <w:p w14:paraId="7CE15212"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Pull</w:t>
            </w:r>
          </w:p>
          <w:p w14:paraId="6B1674CC" w14:textId="77777777" w:rsidR="00DD692F" w:rsidRPr="007C2FD9" w:rsidRDefault="00000000">
            <w:pPr>
              <w:rPr>
                <w:rFonts w:ascii="Comic Sans MS" w:hAnsi="Comic Sans MS"/>
                <w:sz w:val="20"/>
                <w:szCs w:val="20"/>
              </w:rPr>
            </w:pPr>
            <w:r w:rsidRPr="007C2FD9">
              <w:rPr>
                <w:rFonts w:ascii="Comic Sans MS" w:hAnsi="Comic Sans MS"/>
                <w:sz w:val="20"/>
                <w:szCs w:val="20"/>
              </w:rPr>
              <w:t>Rigid</w:t>
            </w:r>
          </w:p>
        </w:tc>
        <w:tc>
          <w:tcPr>
            <w:tcW w:w="4315" w:type="dxa"/>
            <w:tcBorders>
              <w:top w:val="single" w:sz="4" w:space="0" w:color="000000"/>
              <w:left w:val="single" w:sz="4" w:space="0" w:color="000000"/>
              <w:bottom w:val="single" w:sz="4" w:space="0" w:color="000000"/>
              <w:right w:val="single" w:sz="4" w:space="0" w:color="000000"/>
            </w:tcBorders>
          </w:tcPr>
          <w:p w14:paraId="578BA47A"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Slider</w:t>
            </w:r>
          </w:p>
          <w:p w14:paraId="2331CB97" w14:textId="77777777" w:rsidR="00DD692F" w:rsidRPr="007C2FD9" w:rsidRDefault="00000000">
            <w:pPr>
              <w:rPr>
                <w:rFonts w:ascii="Comic Sans MS" w:hAnsi="Comic Sans MS"/>
                <w:sz w:val="20"/>
                <w:szCs w:val="20"/>
              </w:rPr>
            </w:pPr>
            <w:r w:rsidRPr="007C2FD9">
              <w:rPr>
                <w:rFonts w:ascii="Comic Sans MS" w:hAnsi="Comic Sans MS"/>
                <w:sz w:val="20"/>
                <w:szCs w:val="20"/>
              </w:rPr>
              <w:t>Slot</w:t>
            </w:r>
          </w:p>
          <w:p w14:paraId="485C2F94" w14:textId="77777777" w:rsidR="00DD692F" w:rsidRPr="007C2FD9" w:rsidRDefault="00000000">
            <w:pPr>
              <w:rPr>
                <w:rFonts w:ascii="Comic Sans MS" w:hAnsi="Comic Sans MS"/>
                <w:sz w:val="20"/>
                <w:szCs w:val="20"/>
              </w:rPr>
            </w:pPr>
            <w:r w:rsidRPr="007C2FD9">
              <w:rPr>
                <w:rFonts w:ascii="Comic Sans MS" w:hAnsi="Comic Sans MS"/>
                <w:sz w:val="20"/>
                <w:szCs w:val="20"/>
              </w:rPr>
              <w:t>Bridge</w:t>
            </w:r>
          </w:p>
          <w:p w14:paraId="139A24CC" w14:textId="77777777" w:rsidR="00DD692F" w:rsidRPr="007C2FD9" w:rsidRDefault="00000000">
            <w:pPr>
              <w:rPr>
                <w:rFonts w:ascii="Comic Sans MS" w:hAnsi="Comic Sans MS"/>
                <w:sz w:val="20"/>
                <w:szCs w:val="20"/>
              </w:rPr>
            </w:pPr>
            <w:r w:rsidRPr="007C2FD9">
              <w:rPr>
                <w:rFonts w:ascii="Comic Sans MS" w:hAnsi="Comic Sans MS"/>
                <w:sz w:val="20"/>
                <w:szCs w:val="20"/>
              </w:rPr>
              <w:t>Push</w:t>
            </w:r>
          </w:p>
          <w:p w14:paraId="1B826C65" w14:textId="77777777" w:rsidR="00DD692F" w:rsidRPr="007C2FD9" w:rsidRDefault="00000000">
            <w:pPr>
              <w:rPr>
                <w:rFonts w:ascii="Comic Sans MS" w:hAnsi="Comic Sans MS"/>
                <w:sz w:val="20"/>
                <w:szCs w:val="20"/>
              </w:rPr>
            </w:pPr>
            <w:r w:rsidRPr="007C2FD9">
              <w:rPr>
                <w:rFonts w:ascii="Comic Sans MS" w:hAnsi="Comic Sans MS"/>
                <w:sz w:val="20"/>
                <w:szCs w:val="20"/>
              </w:rPr>
              <w:lastRenderedPageBreak/>
              <w:t>Pull</w:t>
            </w:r>
          </w:p>
          <w:p w14:paraId="758520B3" w14:textId="77777777" w:rsidR="00DD692F" w:rsidRPr="007C2FD9" w:rsidRDefault="00000000">
            <w:pPr>
              <w:rPr>
                <w:rFonts w:ascii="Comic Sans MS" w:eastAsia="Comic Sans MS" w:hAnsi="Comic Sans MS" w:cs="Comic Sans MS"/>
                <w:sz w:val="20"/>
                <w:szCs w:val="20"/>
              </w:rPr>
            </w:pPr>
            <w:r w:rsidRPr="007C2FD9">
              <w:rPr>
                <w:rFonts w:ascii="Comic Sans MS" w:hAnsi="Comic Sans MS"/>
                <w:sz w:val="20"/>
                <w:szCs w:val="20"/>
              </w:rPr>
              <w:t>Rigid</w:t>
            </w:r>
          </w:p>
        </w:tc>
      </w:tr>
    </w:tbl>
    <w:p w14:paraId="502ACE6C" w14:textId="77777777" w:rsidR="00DD692F" w:rsidRPr="007C2FD9" w:rsidRDefault="00DD692F">
      <w:pPr>
        <w:jc w:val="center"/>
        <w:rPr>
          <w:rFonts w:ascii="Comic Sans MS" w:eastAsia="Comic Sans MS" w:hAnsi="Comic Sans MS" w:cs="Comic Sans MS"/>
          <w:b/>
          <w:sz w:val="20"/>
          <w:szCs w:val="20"/>
        </w:rPr>
      </w:pPr>
    </w:p>
    <w:sectPr w:rsidR="00DD692F" w:rsidRPr="007C2FD9">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BD8578-64BF-4979-9A3A-A1EFEEF9521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31AD90-9A8C-428B-8133-93FF90FCCECE}"/>
    <w:embedBold r:id="rId3" w:fontKey="{DFA74DCB-1C3B-4C15-99A7-12DAB089AD3C}"/>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21654CF6-C20E-438E-8C8E-DCDFA324D649}"/>
    <w:embedBold r:id="rId5" w:fontKey="{5B9AF24A-5F13-415E-AE1A-6E3128FFA1A4}"/>
  </w:font>
  <w:font w:name="Georgia">
    <w:panose1 w:val="02040502050405020303"/>
    <w:charset w:val="00"/>
    <w:family w:val="roman"/>
    <w:pitch w:val="variable"/>
    <w:sig w:usb0="00000287" w:usb1="00000000" w:usb2="00000000" w:usb3="00000000" w:csb0="0000009F" w:csb1="00000000"/>
    <w:embedRegular r:id="rId6" w:fontKey="{A602DE08-94FB-46EA-AEED-A97BBC347482}"/>
    <w:embedItalic r:id="rId7" w:fontKey="{C8988F48-34D5-4587-B073-A1EE41D5D16B}"/>
  </w:font>
  <w:font w:name="Calibri Light">
    <w:panose1 w:val="020F0302020204030204"/>
    <w:charset w:val="00"/>
    <w:family w:val="swiss"/>
    <w:pitch w:val="variable"/>
    <w:sig w:usb0="E4002EFF" w:usb1="C200247B" w:usb2="00000009" w:usb3="00000000" w:csb0="000001FF" w:csb1="00000000"/>
    <w:embedRegular r:id="rId8" w:fontKey="{E777A0B2-F5F4-49C9-9589-557096269C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7457C"/>
    <w:multiLevelType w:val="multilevel"/>
    <w:tmpl w:val="D0F4A3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6869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2F"/>
    <w:rsid w:val="00206A58"/>
    <w:rsid w:val="007C2FD9"/>
    <w:rsid w:val="00DD69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55C69"/>
  <w15:docId w15:val="{7E301EF7-6A0A-497E-A6BF-BCF18B6C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2024-07-08T10:24:00Z</dcterms:created>
  <dcterms:modified xsi:type="dcterms:W3CDTF">2025-02-11T13:56:00Z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