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450AD" w14:paraId="3BE2457A" w14:textId="77777777" w:rsidTr="00E450AD">
        <w:tc>
          <w:tcPr>
            <w:tcW w:w="9016" w:type="dxa"/>
            <w:gridSpan w:val="2"/>
            <w:shd w:val="clear" w:color="auto" w:fill="A5C9EB" w:themeFill="text2" w:themeFillTint="40"/>
          </w:tcPr>
          <w:p w14:paraId="027E21C5" w14:textId="66583C66" w:rsidR="00E450AD" w:rsidRPr="007426A4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Year </w:t>
            </w:r>
            <w:r w:rsidR="001B0FAD"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>5</w:t>
            </w:r>
          </w:p>
        </w:tc>
      </w:tr>
      <w:tr w:rsidR="00E450AD" w14:paraId="5DD42D36" w14:textId="77777777" w:rsidTr="00E450AD">
        <w:tc>
          <w:tcPr>
            <w:tcW w:w="9016" w:type="dxa"/>
            <w:gridSpan w:val="2"/>
            <w:shd w:val="clear" w:color="auto" w:fill="4C94D8" w:themeFill="text2" w:themeFillTint="80"/>
          </w:tcPr>
          <w:p w14:paraId="07B8F679" w14:textId="61F8A125" w:rsidR="00E450AD" w:rsidRPr="007426A4" w:rsidRDefault="009D1149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L</w:t>
            </w:r>
            <w:r w:rsidR="00E450AD"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>ent term</w:t>
            </w:r>
            <w:r w:rsidR="001B0FAD"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  <w:r w:rsidR="00791601">
              <w:rPr>
                <w:rFonts w:ascii="Calibri" w:hAnsi="Calibri" w:cs="Calibri"/>
                <w:b/>
                <w:bCs/>
                <w:sz w:val="36"/>
                <w:szCs w:val="36"/>
              </w:rPr>
              <w:t>2</w:t>
            </w:r>
          </w:p>
        </w:tc>
      </w:tr>
      <w:tr w:rsidR="00E450AD" w14:paraId="77B229F2" w14:textId="77777777" w:rsidTr="00E450AD">
        <w:tc>
          <w:tcPr>
            <w:tcW w:w="9016" w:type="dxa"/>
            <w:gridSpan w:val="2"/>
            <w:shd w:val="clear" w:color="auto" w:fill="215E99" w:themeFill="text2" w:themeFillTint="BF"/>
          </w:tcPr>
          <w:p w14:paraId="1DCA5F2E" w14:textId="6E4F2BD1" w:rsidR="00E450AD" w:rsidRPr="007426A4" w:rsidRDefault="00E450AD" w:rsidP="00E450AD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7426A4">
              <w:rPr>
                <w:rFonts w:ascii="Calibri" w:hAnsi="Calibri" w:cs="Calibri"/>
                <w:b/>
                <w:bCs/>
                <w:sz w:val="36"/>
                <w:szCs w:val="36"/>
              </w:rPr>
              <w:t>Curriculum Newsletter</w:t>
            </w:r>
          </w:p>
        </w:tc>
      </w:tr>
      <w:tr w:rsidR="00E450AD" w:rsidRPr="007426A4" w14:paraId="17861825" w14:textId="77777777" w:rsidTr="00E450AD">
        <w:tc>
          <w:tcPr>
            <w:tcW w:w="1980" w:type="dxa"/>
            <w:shd w:val="clear" w:color="auto" w:fill="FFFF00"/>
          </w:tcPr>
          <w:p w14:paraId="7BEDDE08" w14:textId="1DF48F95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7036" w:type="dxa"/>
            <w:shd w:val="clear" w:color="auto" w:fill="FFFF00"/>
          </w:tcPr>
          <w:p w14:paraId="2985A873" w14:textId="68FCCD22" w:rsidR="00786704" w:rsidRDefault="009D114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Fiction – Shakespeare’s Macbeth – A rewrite of Act 1 Scene 1</w:t>
            </w:r>
            <w:r w:rsidR="0015145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from the perspective of an ashen raven.</w:t>
            </w:r>
          </w:p>
          <w:p w14:paraId="023A90F6" w14:textId="77777777" w:rsidR="00791601" w:rsidRDefault="007916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61E3605" w14:textId="1725EE16" w:rsidR="00791601" w:rsidRPr="007426A4" w:rsidRDefault="007916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Non-Fiction – Information Leaflet – A leaflet detailing the biome of a country including details of weather/climate, fauna, flora, clothing requirements, and food and drink. </w:t>
            </w:r>
          </w:p>
          <w:p w14:paraId="6F6BD98E" w14:textId="061FEC35" w:rsidR="00C64A08" w:rsidRPr="007426A4" w:rsidRDefault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669298DD" w14:textId="77777777" w:rsidTr="00E450AD">
        <w:tc>
          <w:tcPr>
            <w:tcW w:w="1980" w:type="dxa"/>
            <w:shd w:val="clear" w:color="auto" w:fill="FF0000"/>
          </w:tcPr>
          <w:p w14:paraId="0E590B27" w14:textId="24D4927E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7036" w:type="dxa"/>
            <w:shd w:val="clear" w:color="auto" w:fill="FF0000"/>
          </w:tcPr>
          <w:p w14:paraId="11B678D8" w14:textId="2724BA3E" w:rsidR="006853BF" w:rsidRDefault="00791601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Decimals and percentages – we will look at the relationship between fractions, decimals and percentages.</w:t>
            </w:r>
          </w:p>
          <w:p w14:paraId="36064FBB" w14:textId="77777777" w:rsidR="00791601" w:rsidRDefault="00791601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D2E1592" w14:textId="22510035" w:rsidR="00791601" w:rsidRDefault="00791601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Perimeter and area – we will look at calculating the perimeter and area of different shapes.</w:t>
            </w:r>
          </w:p>
          <w:p w14:paraId="132142F6" w14:textId="77777777" w:rsidR="00791601" w:rsidRDefault="00791601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7E6D7D5" w14:textId="0AF755BB" w:rsidR="00791601" w:rsidRDefault="00791601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Statistics – we will look at the presentation of data in different forms.</w:t>
            </w:r>
          </w:p>
          <w:p w14:paraId="58ABF638" w14:textId="77777777" w:rsidR="00791601" w:rsidRDefault="00791601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90D8421" w14:textId="16D00D1C" w:rsidR="0054271E" w:rsidRPr="007426A4" w:rsidRDefault="0054271E" w:rsidP="001B0FAD">
            <w:pPr>
              <w:tabs>
                <w:tab w:val="left" w:pos="278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55A1B14D" w14:textId="77777777" w:rsidTr="00E450AD">
        <w:tc>
          <w:tcPr>
            <w:tcW w:w="1980" w:type="dxa"/>
            <w:shd w:val="clear" w:color="auto" w:fill="FAE2D5" w:themeFill="accent2" w:themeFillTint="33"/>
          </w:tcPr>
          <w:p w14:paraId="20FF3CF0" w14:textId="6FA8BD0C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7036" w:type="dxa"/>
            <w:shd w:val="clear" w:color="auto" w:fill="FAE2D5" w:themeFill="accent2" w:themeFillTint="33"/>
          </w:tcPr>
          <w:p w14:paraId="51D60418" w14:textId="7D302E7D" w:rsidR="00185A95" w:rsidRDefault="006853BF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Sacrifice – Looking deeper into the Catholic faith to answer the question – Why do we need memories?</w:t>
            </w:r>
          </w:p>
          <w:p w14:paraId="5AAA609C" w14:textId="77777777" w:rsidR="00791601" w:rsidRDefault="00791601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FD00DAA" w14:textId="5D976EE6" w:rsidR="00791601" w:rsidRDefault="00791601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Memorial Sacrifice </w:t>
            </w:r>
            <w:r w:rsidR="00172472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72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As we prepare for Easter, Year 5 delve deeper into the Christian faith to discuss the question </w:t>
            </w:r>
            <w:r w:rsidR="00060C01"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="00172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060C01">
              <w:rPr>
                <w:rFonts w:ascii="Calibri" w:hAnsi="Calibri" w:cs="Calibri"/>
                <w:b/>
                <w:bCs/>
                <w:sz w:val="24"/>
                <w:szCs w:val="24"/>
              </w:rPr>
              <w:t>Why do we need to make sacrifices?</w:t>
            </w:r>
          </w:p>
          <w:p w14:paraId="7AD1972E" w14:textId="34CDEA51" w:rsidR="0054271E" w:rsidRPr="007426A4" w:rsidRDefault="0054271E" w:rsidP="000C66B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0301B3A3" w14:textId="77777777" w:rsidTr="00E450AD">
        <w:tc>
          <w:tcPr>
            <w:tcW w:w="1980" w:type="dxa"/>
            <w:shd w:val="clear" w:color="auto" w:fill="8DD873" w:themeFill="accent6" w:themeFillTint="99"/>
          </w:tcPr>
          <w:p w14:paraId="371BBEE6" w14:textId="249CEF6C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7036" w:type="dxa"/>
            <w:shd w:val="clear" w:color="auto" w:fill="8DD873" w:themeFill="accent6" w:themeFillTint="99"/>
          </w:tcPr>
          <w:p w14:paraId="38E1D6CC" w14:textId="39235888" w:rsidR="00C64A08" w:rsidRDefault="00791601" w:rsidP="001B0F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Earth and Space – discovering the solar system, the phases of the moon and the universe. </w:t>
            </w:r>
          </w:p>
          <w:p w14:paraId="3E7754EC" w14:textId="7B82E495" w:rsidR="007A6208" w:rsidRPr="007426A4" w:rsidRDefault="007A6208" w:rsidP="001B0F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60509EFB" w14:textId="77777777" w:rsidTr="00E450AD">
        <w:tc>
          <w:tcPr>
            <w:tcW w:w="1980" w:type="dxa"/>
          </w:tcPr>
          <w:p w14:paraId="735515C8" w14:textId="66FCDD39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Computing</w:t>
            </w:r>
          </w:p>
        </w:tc>
        <w:tc>
          <w:tcPr>
            <w:tcW w:w="7036" w:type="dxa"/>
          </w:tcPr>
          <w:p w14:paraId="1839401D" w14:textId="77777777" w:rsidR="0054271E" w:rsidRDefault="00172472" w:rsidP="001724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Flat file databases</w:t>
            </w:r>
            <w:r w:rsidR="007A620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We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discover how information is recorded in both the past and present. We look at efficient methods and how data can be grouped.</w:t>
            </w:r>
          </w:p>
          <w:p w14:paraId="223181E3" w14:textId="29CEA54F" w:rsidR="00172472" w:rsidRPr="007426A4" w:rsidRDefault="00172472" w:rsidP="001724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6884846E" w14:textId="77777777" w:rsidTr="00E450AD">
        <w:tc>
          <w:tcPr>
            <w:tcW w:w="1980" w:type="dxa"/>
            <w:shd w:val="clear" w:color="auto" w:fill="A5C9EB" w:themeFill="text2" w:themeFillTint="40"/>
          </w:tcPr>
          <w:p w14:paraId="54DB99E6" w14:textId="0D9128C7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7036" w:type="dxa"/>
            <w:shd w:val="clear" w:color="auto" w:fill="A5C9EB" w:themeFill="text2" w:themeFillTint="40"/>
          </w:tcPr>
          <w:p w14:paraId="62E153B5" w14:textId="717CB6FF" w:rsidR="00E450AD" w:rsidRDefault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 and 6 figure grid references – We will look at maps to discover how and why we use 4 and 6 figure grid references.</w:t>
            </w:r>
          </w:p>
          <w:p w14:paraId="07ABE533" w14:textId="226F1D9A" w:rsidR="0054271E" w:rsidRPr="007426A4" w:rsidRDefault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044C8815" w14:textId="77777777" w:rsidTr="00E450AD">
        <w:tc>
          <w:tcPr>
            <w:tcW w:w="1980" w:type="dxa"/>
            <w:shd w:val="clear" w:color="auto" w:fill="FFC000"/>
          </w:tcPr>
          <w:p w14:paraId="77F582FF" w14:textId="56D3E35E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Art</w:t>
            </w:r>
          </w:p>
        </w:tc>
        <w:tc>
          <w:tcPr>
            <w:tcW w:w="7036" w:type="dxa"/>
            <w:shd w:val="clear" w:color="auto" w:fill="FFC000"/>
          </w:tcPr>
          <w:p w14:paraId="62AD558B" w14:textId="4EAE434F" w:rsidR="00C64A08" w:rsidRDefault="00172472" w:rsidP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3D Art</w:t>
            </w:r>
          </w:p>
          <w:p w14:paraId="039481FF" w14:textId="227E2A0F" w:rsidR="00A2437D" w:rsidRPr="007426A4" w:rsidRDefault="00172472" w:rsidP="00C64A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The children will</w:t>
            </w:r>
            <w:r w:rsidR="00060C0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learn about artists who use this technique and will create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piece of 3D art</w:t>
            </w:r>
            <w:r w:rsidR="00060C01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68F7B089" w14:textId="77777777" w:rsidR="00E450AD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0AF6899" w14:textId="2EB79EB2" w:rsidR="00060C01" w:rsidRPr="007426A4" w:rsidRDefault="00060C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60C01" w:rsidRPr="007426A4" w14:paraId="19F7DEB2" w14:textId="77777777" w:rsidTr="00060C01">
        <w:tc>
          <w:tcPr>
            <w:tcW w:w="1980" w:type="dxa"/>
            <w:shd w:val="clear" w:color="auto" w:fill="BF4E14" w:themeFill="accent2" w:themeFillShade="BF"/>
          </w:tcPr>
          <w:p w14:paraId="77753C06" w14:textId="4AC9ACC3" w:rsidR="00060C01" w:rsidRPr="007426A4" w:rsidRDefault="00060C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Design Technology</w:t>
            </w:r>
          </w:p>
        </w:tc>
        <w:tc>
          <w:tcPr>
            <w:tcW w:w="7036" w:type="dxa"/>
            <w:shd w:val="clear" w:color="auto" w:fill="BF4E14" w:themeFill="accent2" w:themeFillShade="BF"/>
          </w:tcPr>
          <w:p w14:paraId="10E9B76D" w14:textId="77777777" w:rsidR="00060C01" w:rsidRDefault="00060C01" w:rsidP="00060C0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Food and nutrition</w:t>
            </w:r>
          </w:p>
          <w:p w14:paraId="04E51EE3" w14:textId="77777777" w:rsidR="00060C01" w:rsidRDefault="00060C01" w:rsidP="00060C0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The children will look at what makes a healthy diet with a focus on Asian cuisine. They will learn new cooking techniques such as stir fry.</w:t>
            </w:r>
          </w:p>
          <w:p w14:paraId="678CA737" w14:textId="3D4D56C6" w:rsidR="00060C01" w:rsidRDefault="00060C01" w:rsidP="00060C0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41D26F28" w14:textId="77777777" w:rsidTr="00E450AD">
        <w:tc>
          <w:tcPr>
            <w:tcW w:w="1980" w:type="dxa"/>
            <w:shd w:val="clear" w:color="auto" w:fill="3A7C22" w:themeFill="accent6" w:themeFillShade="BF"/>
          </w:tcPr>
          <w:p w14:paraId="3E85B4D7" w14:textId="0FFDCC89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7036" w:type="dxa"/>
            <w:shd w:val="clear" w:color="auto" w:fill="3A7C22" w:themeFill="accent6" w:themeFillShade="BF"/>
          </w:tcPr>
          <w:p w14:paraId="43F45DF0" w14:textId="7E6215B9" w:rsidR="00C64A08" w:rsidRDefault="0054271E" w:rsidP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children will </w:t>
            </w:r>
            <w:r w:rsidR="00A243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be looking at </w:t>
            </w:r>
            <w:r w:rsidR="0079160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music </w:t>
            </w:r>
            <w:r w:rsidR="00172472">
              <w:rPr>
                <w:rFonts w:ascii="Calibri" w:hAnsi="Calibri" w:cs="Calibri"/>
                <w:b/>
                <w:bCs/>
                <w:sz w:val="24"/>
                <w:szCs w:val="24"/>
              </w:rPr>
              <w:t>from a range of historical periods, cultures and traditions including music from a local Macbeth production.</w:t>
            </w:r>
            <w:r w:rsidR="0079160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A7767B6" w14:textId="6E0FC606" w:rsidR="0054271E" w:rsidRPr="007426A4" w:rsidRDefault="0054271E" w:rsidP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26A58F89" w14:textId="77777777" w:rsidTr="00E450AD">
        <w:tc>
          <w:tcPr>
            <w:tcW w:w="1980" w:type="dxa"/>
            <w:shd w:val="clear" w:color="auto" w:fill="77206D" w:themeFill="accent5" w:themeFillShade="BF"/>
          </w:tcPr>
          <w:p w14:paraId="58301F28" w14:textId="1716356E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French</w:t>
            </w:r>
          </w:p>
        </w:tc>
        <w:tc>
          <w:tcPr>
            <w:tcW w:w="7036" w:type="dxa"/>
            <w:shd w:val="clear" w:color="auto" w:fill="77206D" w:themeFill="accent5" w:themeFillShade="BF"/>
          </w:tcPr>
          <w:p w14:paraId="2E0C1B30" w14:textId="0BE23C0B" w:rsidR="00A2437D" w:rsidRDefault="001724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As-tu un animal? – Do you have an animal?</w:t>
            </w:r>
          </w:p>
          <w:p w14:paraId="325B2365" w14:textId="77777777" w:rsidR="00172472" w:rsidRDefault="001724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78A0E94" w14:textId="7BA3409C" w:rsidR="00172472" w:rsidRDefault="001724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children will learn the names of animals in French and be able to discuss the animals they have. </w:t>
            </w:r>
          </w:p>
          <w:p w14:paraId="492835D2" w14:textId="0350FCE7" w:rsidR="007A6208" w:rsidRPr="007426A4" w:rsidRDefault="007A62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450AD" w:rsidRPr="007426A4" w14:paraId="051D6EF1" w14:textId="77777777" w:rsidTr="00E450AD">
        <w:tc>
          <w:tcPr>
            <w:tcW w:w="1980" w:type="dxa"/>
            <w:shd w:val="clear" w:color="auto" w:fill="00B0F0"/>
          </w:tcPr>
          <w:p w14:paraId="26A42693" w14:textId="09D3CF37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7036" w:type="dxa"/>
            <w:shd w:val="clear" w:color="auto" w:fill="00B0F0"/>
          </w:tcPr>
          <w:p w14:paraId="3D99C5D5" w14:textId="1C3038EE" w:rsidR="00E450AD" w:rsidRPr="007426A4" w:rsidRDefault="007916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Volleyball</w:t>
            </w:r>
            <w:r w:rsidR="00A243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The children will learn passing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2437D">
              <w:rPr>
                <w:rFonts w:ascii="Calibri" w:hAnsi="Calibri" w:cs="Calibri"/>
                <w:b/>
                <w:bCs/>
                <w:sz w:val="24"/>
                <w:szCs w:val="24"/>
              </w:rPr>
              <w:t>skills alongside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developing their</w:t>
            </w:r>
            <w:r w:rsidR="00A2437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72472">
              <w:rPr>
                <w:rFonts w:ascii="Calibri" w:hAnsi="Calibri" w:cs="Calibri"/>
                <w:b/>
                <w:bCs/>
                <w:sz w:val="24"/>
                <w:szCs w:val="24"/>
              </w:rPr>
              <w:t>teamwork</w:t>
            </w:r>
            <w:r w:rsidR="00A2437D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26BE1CA1" w14:textId="77777777" w:rsidR="001B0FAD" w:rsidRPr="007426A4" w:rsidRDefault="001B0F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ABB74E2" w14:textId="4B83620A" w:rsidR="00A2437D" w:rsidRDefault="00791601" w:rsidP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QAA – This term the children will </w:t>
            </w:r>
            <w:r w:rsidR="00060C01">
              <w:rPr>
                <w:rFonts w:ascii="Calibri" w:hAnsi="Calibri" w:cs="Calibri"/>
                <w:b/>
                <w:bCs/>
                <w:sz w:val="24"/>
                <w:szCs w:val="24"/>
              </w:rPr>
              <w:t>embark on activities that will develop their teamwork, collaboration, problem-solving and decision-making skills.</w:t>
            </w:r>
          </w:p>
          <w:p w14:paraId="0268AF65" w14:textId="5EEB7A30" w:rsidR="0054271E" w:rsidRPr="007426A4" w:rsidRDefault="00A2437D" w:rsidP="00A2437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50AD" w:rsidRPr="007426A4" w14:paraId="6C1E3929" w14:textId="77777777" w:rsidTr="00E450AD">
        <w:tc>
          <w:tcPr>
            <w:tcW w:w="1980" w:type="dxa"/>
            <w:shd w:val="clear" w:color="auto" w:fill="FAE2D5" w:themeFill="accent2" w:themeFillTint="33"/>
          </w:tcPr>
          <w:p w14:paraId="5A8E421F" w14:textId="56BF8D1A" w:rsidR="00E450AD" w:rsidRPr="007426A4" w:rsidRDefault="00E450A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26A4">
              <w:rPr>
                <w:rFonts w:ascii="Calibri" w:hAnsi="Calibri" w:cs="Calibri"/>
                <w:b/>
                <w:bCs/>
                <w:sz w:val="24"/>
                <w:szCs w:val="24"/>
              </w:rPr>
              <w:t>RSHE</w:t>
            </w:r>
          </w:p>
        </w:tc>
        <w:tc>
          <w:tcPr>
            <w:tcW w:w="7036" w:type="dxa"/>
            <w:shd w:val="clear" w:color="auto" w:fill="FAE2D5" w:themeFill="accent2" w:themeFillTint="33"/>
          </w:tcPr>
          <w:p w14:paraId="7F6E548E" w14:textId="79899E7F" w:rsidR="00177848" w:rsidRDefault="007426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This term we discover </w:t>
            </w:r>
            <w:r w:rsidR="0017247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more about British values, government, money, earning and spending.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E8B96A0" w14:textId="1278A8F1" w:rsidR="0054271E" w:rsidRPr="007426A4" w:rsidRDefault="0054271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FCA6EE3" w14:textId="77777777" w:rsidR="00791700" w:rsidRPr="007426A4" w:rsidRDefault="00791700">
      <w:pPr>
        <w:rPr>
          <w:sz w:val="24"/>
          <w:szCs w:val="24"/>
        </w:rPr>
      </w:pPr>
    </w:p>
    <w:sectPr w:rsidR="00791700" w:rsidRPr="007426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B5CD" w14:textId="77777777" w:rsidR="000B6C47" w:rsidRDefault="000B6C47" w:rsidP="00E450AD">
      <w:pPr>
        <w:spacing w:after="0" w:line="240" w:lineRule="auto"/>
      </w:pPr>
      <w:r>
        <w:separator/>
      </w:r>
    </w:p>
  </w:endnote>
  <w:endnote w:type="continuationSeparator" w:id="0">
    <w:p w14:paraId="3EAFA5D8" w14:textId="77777777" w:rsidR="000B6C47" w:rsidRDefault="000B6C47" w:rsidP="00E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3FD3" w14:textId="77777777" w:rsidR="000B6C47" w:rsidRDefault="000B6C47" w:rsidP="00E450AD">
      <w:pPr>
        <w:spacing w:after="0" w:line="240" w:lineRule="auto"/>
      </w:pPr>
      <w:r>
        <w:separator/>
      </w:r>
    </w:p>
  </w:footnote>
  <w:footnote w:type="continuationSeparator" w:id="0">
    <w:p w14:paraId="444DEACC" w14:textId="77777777" w:rsidR="000B6C47" w:rsidRDefault="000B6C47" w:rsidP="00E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D7E" w14:textId="07351DB7" w:rsidR="00E450AD" w:rsidRDefault="00E450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98180AF" wp14:editId="0767EBD3">
          <wp:simplePos x="0" y="0"/>
          <wp:positionH relativeFrom="margin">
            <wp:align>center</wp:align>
          </wp:positionH>
          <wp:positionV relativeFrom="paragraph">
            <wp:posOffset>-270952</wp:posOffset>
          </wp:positionV>
          <wp:extent cx="1100455" cy="1122680"/>
          <wp:effectExtent l="0" t="0" r="4445" b="1270"/>
          <wp:wrapThrough wrapText="bothSides">
            <wp:wrapPolygon edited="0">
              <wp:start x="0" y="0"/>
              <wp:lineTo x="0" y="21258"/>
              <wp:lineTo x="21313" y="21258"/>
              <wp:lineTo x="21313" y="0"/>
              <wp:lineTo x="0" y="0"/>
            </wp:wrapPolygon>
          </wp:wrapThrough>
          <wp:docPr id="1" name="Picture 1" descr="G:\Staff Only\School Logos 2014\OLOG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Staff Only\School Logos 2014\OLOG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22CD7" w14:textId="77777777" w:rsidR="00E450AD" w:rsidRDefault="00E45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AD"/>
    <w:rsid w:val="0002748E"/>
    <w:rsid w:val="00060C01"/>
    <w:rsid w:val="000B6C47"/>
    <w:rsid w:val="000C66B2"/>
    <w:rsid w:val="0015145A"/>
    <w:rsid w:val="00172472"/>
    <w:rsid w:val="00177848"/>
    <w:rsid w:val="00185A95"/>
    <w:rsid w:val="001B0FAD"/>
    <w:rsid w:val="001B2975"/>
    <w:rsid w:val="002563B0"/>
    <w:rsid w:val="002A3D75"/>
    <w:rsid w:val="00335CB1"/>
    <w:rsid w:val="0054271E"/>
    <w:rsid w:val="006853BF"/>
    <w:rsid w:val="007426A4"/>
    <w:rsid w:val="00786704"/>
    <w:rsid w:val="00791601"/>
    <w:rsid w:val="00791700"/>
    <w:rsid w:val="007A6208"/>
    <w:rsid w:val="008612E9"/>
    <w:rsid w:val="00922E48"/>
    <w:rsid w:val="00985E34"/>
    <w:rsid w:val="009D1149"/>
    <w:rsid w:val="00A2437D"/>
    <w:rsid w:val="00C423D3"/>
    <w:rsid w:val="00C64A08"/>
    <w:rsid w:val="00D6628C"/>
    <w:rsid w:val="00DA2D88"/>
    <w:rsid w:val="00E450AD"/>
    <w:rsid w:val="00F1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F274"/>
  <w15:chartTrackingRefBased/>
  <w15:docId w15:val="{86612BC5-7FBB-4B37-8066-13CA9B93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0AD"/>
  </w:style>
  <w:style w:type="paragraph" w:styleId="Footer">
    <w:name w:val="footer"/>
    <w:basedOn w:val="Normal"/>
    <w:link w:val="FooterChar"/>
    <w:uiPriority w:val="99"/>
    <w:unhideWhenUsed/>
    <w:rsid w:val="00E4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0AD"/>
  </w:style>
  <w:style w:type="paragraph" w:styleId="NormalWeb">
    <w:name w:val="Normal (Web)"/>
    <w:basedOn w:val="Normal"/>
    <w:uiPriority w:val="99"/>
    <w:semiHidden/>
    <w:unhideWhenUsed/>
    <w:rsid w:val="00C6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Tibble</dc:creator>
  <cp:keywords/>
  <dc:description/>
  <cp:lastModifiedBy>Lisa Antonucci</cp:lastModifiedBy>
  <cp:revision>2</cp:revision>
  <dcterms:created xsi:type="dcterms:W3CDTF">2025-02-22T21:16:00Z</dcterms:created>
  <dcterms:modified xsi:type="dcterms:W3CDTF">2025-02-22T21:16:00Z</dcterms:modified>
</cp:coreProperties>
</file>