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38E7" w14:textId="77777777" w:rsidR="007F10A9" w:rsidRDefault="007F10A9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220"/>
        <w:gridCol w:w="2265"/>
        <w:gridCol w:w="2190"/>
        <w:gridCol w:w="2325"/>
        <w:gridCol w:w="2400"/>
        <w:gridCol w:w="2505"/>
      </w:tblGrid>
      <w:tr w:rsidR="007F10A9" w14:paraId="38654A49" w14:textId="77777777">
        <w:trPr>
          <w:trHeight w:val="723"/>
        </w:trPr>
        <w:tc>
          <w:tcPr>
            <w:tcW w:w="15330" w:type="dxa"/>
            <w:gridSpan w:val="7"/>
            <w:shd w:val="clear" w:color="auto" w:fill="C5DFB3"/>
          </w:tcPr>
          <w:p w14:paraId="67E8CA36" w14:textId="4DA62EDD" w:rsidR="007F10A9" w:rsidRDefault="00000000">
            <w:pPr>
              <w:spacing w:line="303" w:lineRule="auto"/>
              <w:ind w:right="390"/>
              <w:jc w:val="center"/>
              <w:rPr>
                <w:b/>
              </w:rPr>
            </w:pPr>
            <w:r>
              <w:rPr>
                <w:b/>
              </w:rPr>
              <w:t xml:space="preserve">  Advent 2        </w:t>
            </w:r>
          </w:p>
          <w:p w14:paraId="46415C17" w14:textId="2E24F584" w:rsidR="00695551" w:rsidRDefault="00695551">
            <w:pPr>
              <w:spacing w:line="287" w:lineRule="auto"/>
              <w:ind w:left="270" w:right="390"/>
              <w:jc w:val="center"/>
              <w:rPr>
                <w:b/>
              </w:rPr>
            </w:pPr>
            <w:r>
              <w:rPr>
                <w:b/>
              </w:rPr>
              <w:t xml:space="preserve">Subject: </w:t>
            </w:r>
            <w:proofErr w:type="gramStart"/>
            <w:r>
              <w:rPr>
                <w:b/>
              </w:rPr>
              <w:t>French  Year</w:t>
            </w:r>
            <w:proofErr w:type="gramEnd"/>
            <w:r>
              <w:rPr>
                <w:b/>
              </w:rPr>
              <w:t xml:space="preserve">:6  Medium Term Planning: </w:t>
            </w:r>
          </w:p>
          <w:p w14:paraId="68A260B7" w14:textId="7B60A907" w:rsidR="007F10A9" w:rsidRDefault="00000000">
            <w:pPr>
              <w:spacing w:line="287" w:lineRule="auto"/>
              <w:ind w:left="270" w:right="390"/>
              <w:jc w:val="center"/>
              <w:rPr>
                <w:b/>
              </w:rPr>
            </w:pPr>
            <w:r>
              <w:rPr>
                <w:b/>
              </w:rPr>
              <w:t xml:space="preserve">Le </w:t>
            </w:r>
            <w:proofErr w:type="gramStart"/>
            <w:r>
              <w:rPr>
                <w:b/>
              </w:rPr>
              <w:t>Week-end</w:t>
            </w:r>
            <w:proofErr w:type="gramEnd"/>
            <w:r>
              <w:rPr>
                <w:b/>
              </w:rPr>
              <w:t xml:space="preserve"> (The Weekend)</w:t>
            </w:r>
          </w:p>
        </w:tc>
      </w:tr>
      <w:tr w:rsidR="00410EE2" w14:paraId="078B3CCE" w14:textId="77777777" w:rsidTr="00410EE2">
        <w:trPr>
          <w:trHeight w:val="723"/>
        </w:trPr>
        <w:tc>
          <w:tcPr>
            <w:tcW w:w="15330" w:type="dxa"/>
            <w:gridSpan w:val="7"/>
            <w:shd w:val="clear" w:color="auto" w:fill="EAF1DD" w:themeFill="accent3" w:themeFillTint="33"/>
          </w:tcPr>
          <w:p w14:paraId="0EE7FA40" w14:textId="77777777" w:rsidR="00410EE2" w:rsidRDefault="00410EE2">
            <w:pPr>
              <w:spacing w:line="303" w:lineRule="auto"/>
              <w:ind w:right="390"/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  <w:p w14:paraId="02F001B4" w14:textId="77777777" w:rsidR="00410EE2" w:rsidRDefault="00410EE2" w:rsidP="00410EE2">
            <w:pPr>
              <w:numPr>
                <w:ilvl w:val="0"/>
                <w:numId w:val="1"/>
              </w:numPr>
              <w:ind w:right="137"/>
            </w:pPr>
            <w:r>
              <w:t>Listen attentively to spoken language and show understanding by joining in and responding</w:t>
            </w:r>
          </w:p>
          <w:p w14:paraId="4C7E0166" w14:textId="77777777" w:rsidR="00410EE2" w:rsidRDefault="00410EE2" w:rsidP="00410EE2">
            <w:pPr>
              <w:numPr>
                <w:ilvl w:val="0"/>
                <w:numId w:val="1"/>
              </w:numPr>
              <w:ind w:right="137"/>
            </w:pPr>
            <w:r>
              <w:t>Explore the patterns and sounds of language through songs and rhymes and link the spelling, sound and meaning of words</w:t>
            </w:r>
          </w:p>
          <w:p w14:paraId="190889F0" w14:textId="77777777" w:rsidR="00410EE2" w:rsidRDefault="00410EE2" w:rsidP="00410EE2">
            <w:pPr>
              <w:numPr>
                <w:ilvl w:val="0"/>
                <w:numId w:val="1"/>
              </w:numPr>
              <w:ind w:right="137"/>
            </w:pPr>
            <w:r>
              <w:t>Engage in conversations; ask and answer questions; express opinions and respond to those of others; seek clarification and help</w:t>
            </w:r>
          </w:p>
          <w:p w14:paraId="77A08B89" w14:textId="77777777" w:rsidR="00410EE2" w:rsidRDefault="00410EE2" w:rsidP="00410EE2">
            <w:pPr>
              <w:numPr>
                <w:ilvl w:val="0"/>
                <w:numId w:val="1"/>
              </w:numPr>
              <w:ind w:right="137"/>
            </w:pPr>
            <w:r>
              <w:t>Speak in sentences, using familiar vocabulary, phrases and basic language structures</w:t>
            </w:r>
          </w:p>
          <w:p w14:paraId="6515EE52" w14:textId="77777777" w:rsidR="00410EE2" w:rsidRDefault="00410EE2" w:rsidP="00410EE2">
            <w:pPr>
              <w:numPr>
                <w:ilvl w:val="0"/>
                <w:numId w:val="1"/>
              </w:numPr>
              <w:ind w:right="137"/>
            </w:pPr>
            <w:r>
              <w:t>Develop accurate pronunciation and intonation so that others understand when they are reading aloud or using familiar words and phrases</w:t>
            </w:r>
          </w:p>
          <w:p w14:paraId="15649AD4" w14:textId="77777777" w:rsidR="00410EE2" w:rsidRDefault="00410EE2" w:rsidP="00410EE2">
            <w:pPr>
              <w:numPr>
                <w:ilvl w:val="0"/>
                <w:numId w:val="1"/>
              </w:numPr>
              <w:ind w:right="137"/>
            </w:pPr>
            <w:r>
              <w:t>Read carefully and show understanding of words, phrases and simple writing</w:t>
            </w:r>
          </w:p>
          <w:p w14:paraId="47568565" w14:textId="77777777" w:rsidR="00410EE2" w:rsidRDefault="00410EE2" w:rsidP="00410EE2">
            <w:pPr>
              <w:numPr>
                <w:ilvl w:val="0"/>
                <w:numId w:val="1"/>
              </w:numPr>
              <w:ind w:right="137"/>
            </w:pPr>
            <w:r>
              <w:t>Appreciate stories, songs, poems and rhymes in the language</w:t>
            </w:r>
          </w:p>
          <w:p w14:paraId="39122110" w14:textId="78E36996" w:rsidR="00410EE2" w:rsidRPr="00410EE2" w:rsidRDefault="00410EE2" w:rsidP="00410EE2">
            <w:pPr>
              <w:numPr>
                <w:ilvl w:val="0"/>
                <w:numId w:val="1"/>
              </w:numPr>
              <w:ind w:right="137"/>
            </w:pPr>
            <w:r>
              <w:t>Describe people, places, things and actions orally and in writing</w:t>
            </w:r>
          </w:p>
        </w:tc>
      </w:tr>
      <w:tr w:rsidR="007F10A9" w14:paraId="093DA09C" w14:textId="77777777">
        <w:trPr>
          <w:trHeight w:val="325"/>
        </w:trPr>
        <w:tc>
          <w:tcPr>
            <w:tcW w:w="1425" w:type="dxa"/>
            <w:shd w:val="clear" w:color="auto" w:fill="F7C9AC"/>
          </w:tcPr>
          <w:p w14:paraId="20DFAB63" w14:textId="77777777" w:rsidR="007F10A9" w:rsidRDefault="007F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shd w:val="clear" w:color="auto" w:fill="F7C9AC"/>
          </w:tcPr>
          <w:p w14:paraId="3FBEB8C6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5" w:type="dxa"/>
            <w:shd w:val="clear" w:color="auto" w:fill="F7C9AC"/>
          </w:tcPr>
          <w:p w14:paraId="12C36C88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90" w:type="dxa"/>
            <w:shd w:val="clear" w:color="auto" w:fill="F7C9AC"/>
          </w:tcPr>
          <w:p w14:paraId="6E2766C2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325" w:type="dxa"/>
            <w:shd w:val="clear" w:color="auto" w:fill="F7C9AC"/>
          </w:tcPr>
          <w:p w14:paraId="789E1A02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400" w:type="dxa"/>
            <w:shd w:val="clear" w:color="auto" w:fill="F7C9AC"/>
          </w:tcPr>
          <w:p w14:paraId="6458B08A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5" w:type="dxa"/>
            <w:shd w:val="clear" w:color="auto" w:fill="F7C9AC"/>
          </w:tcPr>
          <w:p w14:paraId="39799B0A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7F10A9" w14:paraId="0AF51458" w14:textId="77777777">
        <w:trPr>
          <w:trHeight w:val="1665"/>
        </w:trPr>
        <w:tc>
          <w:tcPr>
            <w:tcW w:w="1425" w:type="dxa"/>
          </w:tcPr>
          <w:p w14:paraId="1C472936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0" w:type="dxa"/>
          </w:tcPr>
          <w:p w14:paraId="7104BA5B" w14:textId="77777777" w:rsidR="007F10A9" w:rsidRDefault="00000000">
            <w:pPr>
              <w:jc w:val="center"/>
              <w:rPr>
                <w:color w:val="000000"/>
              </w:rPr>
            </w:pPr>
            <w:r>
              <w:t>I know how to tell the time in French.</w:t>
            </w:r>
          </w:p>
        </w:tc>
        <w:tc>
          <w:tcPr>
            <w:tcW w:w="2265" w:type="dxa"/>
          </w:tcPr>
          <w:p w14:paraId="5D6E28AC" w14:textId="77777777" w:rsidR="007F10A9" w:rsidRDefault="00000000">
            <w:pPr>
              <w:jc w:val="center"/>
            </w:pPr>
            <w:r>
              <w:t xml:space="preserve">I know vocabulary for time and </w:t>
            </w:r>
            <w:proofErr w:type="gramStart"/>
            <w:r>
              <w:t>learn  phrases</w:t>
            </w:r>
            <w:proofErr w:type="gramEnd"/>
            <w:r>
              <w:t xml:space="preserve"> for weekend activities.</w:t>
            </w:r>
          </w:p>
          <w:p w14:paraId="661B32D0" w14:textId="77777777" w:rsidR="007F10A9" w:rsidRDefault="007F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72"/>
              <w:jc w:val="center"/>
            </w:pPr>
          </w:p>
        </w:tc>
        <w:tc>
          <w:tcPr>
            <w:tcW w:w="2190" w:type="dxa"/>
          </w:tcPr>
          <w:p w14:paraId="3C7937B8" w14:textId="77777777" w:rsidR="007F10A9" w:rsidRDefault="00000000">
            <w:pPr>
              <w:jc w:val="center"/>
            </w:pPr>
            <w:r>
              <w:t>I know how to talk about activities I do on the weekend in French.</w:t>
            </w:r>
          </w:p>
          <w:p w14:paraId="115B65BD" w14:textId="77777777" w:rsidR="007F10A9" w:rsidRDefault="007F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19"/>
              <w:jc w:val="center"/>
            </w:pPr>
          </w:p>
        </w:tc>
        <w:tc>
          <w:tcPr>
            <w:tcW w:w="2325" w:type="dxa"/>
          </w:tcPr>
          <w:p w14:paraId="7A5AB99B" w14:textId="77777777" w:rsidR="007F10A9" w:rsidRDefault="00000000">
            <w:pPr>
              <w:jc w:val="center"/>
            </w:pPr>
            <w:r>
              <w:t xml:space="preserve">I know how to combine activities and time with </w:t>
            </w:r>
            <w:proofErr w:type="gramStart"/>
            <w:r>
              <w:t>use</w:t>
            </w:r>
            <w:proofErr w:type="gramEnd"/>
            <w:r>
              <w:t xml:space="preserve"> of connectives.</w:t>
            </w:r>
          </w:p>
          <w:p w14:paraId="058F671F" w14:textId="77777777" w:rsidR="007F10A9" w:rsidRDefault="007F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1"/>
              <w:jc w:val="center"/>
            </w:pPr>
          </w:p>
        </w:tc>
        <w:tc>
          <w:tcPr>
            <w:tcW w:w="2400" w:type="dxa"/>
          </w:tcPr>
          <w:p w14:paraId="6973D4D2" w14:textId="77777777" w:rsidR="007F10A9" w:rsidRDefault="00000000">
            <w:pPr>
              <w:jc w:val="center"/>
              <w:rPr>
                <w:color w:val="000000"/>
              </w:rPr>
            </w:pPr>
            <w:r>
              <w:t xml:space="preserve">I know how to talk about what I do and don’t do on the weekend.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</w:tcPr>
          <w:p w14:paraId="1BB85DD9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56"/>
              <w:jc w:val="center"/>
              <w:rPr>
                <w:color w:val="000000"/>
              </w:rPr>
            </w:pPr>
            <w:r>
              <w:t>Assessment</w:t>
            </w:r>
          </w:p>
        </w:tc>
      </w:tr>
      <w:tr w:rsidR="007F10A9" w14:paraId="717AB6FE" w14:textId="77777777">
        <w:trPr>
          <w:trHeight w:val="1725"/>
        </w:trPr>
        <w:tc>
          <w:tcPr>
            <w:tcW w:w="1425" w:type="dxa"/>
          </w:tcPr>
          <w:p w14:paraId="265348FC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0" w:type="dxa"/>
          </w:tcPr>
          <w:p w14:paraId="6423B0A1" w14:textId="77777777" w:rsidR="007F10A9" w:rsidRDefault="00000000">
            <w:pPr>
              <w:spacing w:line="304" w:lineRule="auto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483BFC76" w14:textId="77777777" w:rsidR="007F10A9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Recap habitats around the world from previous </w:t>
            </w:r>
            <w:proofErr w:type="gramStart"/>
            <w:r>
              <w:t>topic</w:t>
            </w:r>
            <w:proofErr w:type="gramEnd"/>
            <w:r>
              <w:t xml:space="preserve">. </w:t>
            </w:r>
          </w:p>
        </w:tc>
        <w:tc>
          <w:tcPr>
            <w:tcW w:w="2265" w:type="dxa"/>
          </w:tcPr>
          <w:p w14:paraId="40510AE4" w14:textId="77777777" w:rsidR="007F10A9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to tell the time in French. </w:t>
            </w:r>
          </w:p>
        </w:tc>
        <w:tc>
          <w:tcPr>
            <w:tcW w:w="2190" w:type="dxa"/>
          </w:tcPr>
          <w:p w14:paraId="001BA65F" w14:textId="77777777" w:rsidR="007F10A9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vocabulary for time and </w:t>
            </w:r>
            <w:proofErr w:type="gramStart"/>
            <w:r>
              <w:t>learn  phrases</w:t>
            </w:r>
            <w:proofErr w:type="gramEnd"/>
            <w:r>
              <w:t xml:space="preserve"> for weekend activities.</w:t>
            </w:r>
          </w:p>
        </w:tc>
        <w:tc>
          <w:tcPr>
            <w:tcW w:w="2325" w:type="dxa"/>
          </w:tcPr>
          <w:p w14:paraId="3FCA4050" w14:textId="77777777" w:rsidR="007F10A9" w:rsidRDefault="00000000">
            <w:pPr>
              <w:jc w:val="center"/>
              <w:rPr>
                <w:b/>
                <w:color w:val="000000"/>
              </w:rPr>
            </w:pPr>
            <w:r>
              <w:t>Know how to talk about activities I do on the weekend in French.</w:t>
            </w:r>
          </w:p>
        </w:tc>
        <w:tc>
          <w:tcPr>
            <w:tcW w:w="2400" w:type="dxa"/>
          </w:tcPr>
          <w:p w14:paraId="4D120093" w14:textId="77777777" w:rsidR="007F10A9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to combine activities and time with </w:t>
            </w:r>
            <w:proofErr w:type="gramStart"/>
            <w:r>
              <w:t>use</w:t>
            </w:r>
            <w:proofErr w:type="gramEnd"/>
            <w:r>
              <w:t xml:space="preserve"> of connectives.</w:t>
            </w:r>
          </w:p>
        </w:tc>
        <w:tc>
          <w:tcPr>
            <w:tcW w:w="2505" w:type="dxa"/>
          </w:tcPr>
          <w:p w14:paraId="46ACE284" w14:textId="77777777" w:rsidR="007F10A9" w:rsidRDefault="00000000">
            <w:pPr>
              <w:jc w:val="center"/>
            </w:pPr>
            <w:r>
              <w:t xml:space="preserve">Know how to talk about what I do and don’t do on the weekend.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10EE2" w14:paraId="32B1CA38" w14:textId="77777777" w:rsidTr="00CE0BA5">
        <w:trPr>
          <w:trHeight w:val="7910"/>
        </w:trPr>
        <w:tc>
          <w:tcPr>
            <w:tcW w:w="1425" w:type="dxa"/>
          </w:tcPr>
          <w:p w14:paraId="0BCB34B3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0DB16569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20" w:type="dxa"/>
          </w:tcPr>
          <w:p w14:paraId="33556520" w14:textId="77777777" w:rsidR="00410EE2" w:rsidRDefault="00410EE2">
            <w:pPr>
              <w:jc w:val="center"/>
            </w:pPr>
            <w:r>
              <w:t>Know how to tell the time in French.</w:t>
            </w:r>
          </w:p>
          <w:p w14:paraId="6E153BB6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a piece of text using language from a variety of units covered and learn to adapt</w:t>
            </w:r>
          </w:p>
          <w:p w14:paraId="3FA0B312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any models provided to show solid</w:t>
            </w:r>
          </w:p>
          <w:p w14:paraId="698C3154" w14:textId="1302A06B" w:rsidR="00410EE2" w:rsidRDefault="00410EE2" w:rsidP="00C65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understanding of any grammar covered.</w:t>
            </w:r>
          </w:p>
        </w:tc>
        <w:tc>
          <w:tcPr>
            <w:tcW w:w="2265" w:type="dxa"/>
          </w:tcPr>
          <w:p w14:paraId="585CDF1E" w14:textId="77777777" w:rsidR="00410EE2" w:rsidRDefault="00410EE2">
            <w:pPr>
              <w:jc w:val="center"/>
            </w:pPr>
            <w:r>
              <w:t xml:space="preserve">Know vocabulary for time and </w:t>
            </w:r>
            <w:proofErr w:type="gramStart"/>
            <w:r>
              <w:t>learn  phrases</w:t>
            </w:r>
            <w:proofErr w:type="gramEnd"/>
            <w:r>
              <w:t xml:space="preserve"> for weekend activities.</w:t>
            </w:r>
          </w:p>
          <w:p w14:paraId="7DE86BEB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Be able to tackle unknown </w:t>
            </w:r>
            <w:proofErr w:type="gramStart"/>
            <w:r>
              <w:t>language</w:t>
            </w:r>
            <w:proofErr w:type="gramEnd"/>
            <w:r>
              <w:t xml:space="preserve"> with increased accuracy by applying knowledge</w:t>
            </w:r>
          </w:p>
          <w:p w14:paraId="58811765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learnt from 'Phonics Lessons 1 to 4.'</w:t>
            </w:r>
          </w:p>
          <w:p w14:paraId="424D4898" w14:textId="77777777" w:rsidR="00410EE2" w:rsidRDefault="00410EE2" w:rsidP="00E1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</w:pPr>
          </w:p>
        </w:tc>
        <w:tc>
          <w:tcPr>
            <w:tcW w:w="2190" w:type="dxa"/>
          </w:tcPr>
          <w:p w14:paraId="5D769775" w14:textId="77777777" w:rsidR="00410EE2" w:rsidRDefault="00410EE2">
            <w:pPr>
              <w:jc w:val="center"/>
            </w:pPr>
            <w:r>
              <w:t>Know how to talk about activities I do on the weekend in French.</w:t>
            </w:r>
          </w:p>
          <w:p w14:paraId="29E6CA55" w14:textId="299D45E3" w:rsidR="00410EE2" w:rsidRDefault="00410EE2" w:rsidP="008E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Learn to pick out cognates and familiar words and learn to “gist </w:t>
            </w:r>
            <w:proofErr w:type="gramStart"/>
            <w:r>
              <w:t>listen</w:t>
            </w:r>
            <w:proofErr w:type="gramEnd"/>
            <w:r>
              <w:t>.”</w:t>
            </w:r>
          </w:p>
        </w:tc>
        <w:tc>
          <w:tcPr>
            <w:tcW w:w="2325" w:type="dxa"/>
          </w:tcPr>
          <w:p w14:paraId="32893A4F" w14:textId="77777777" w:rsidR="00410EE2" w:rsidRDefault="00410EE2">
            <w:pPr>
              <w:jc w:val="center"/>
              <w:rPr>
                <w:color w:val="000000"/>
              </w:rPr>
            </w:pPr>
            <w:r>
              <w:t xml:space="preserve">Know how to combine activities and time with </w:t>
            </w:r>
            <w:proofErr w:type="gramStart"/>
            <w:r>
              <w:t>use</w:t>
            </w:r>
            <w:proofErr w:type="gramEnd"/>
            <w:r>
              <w:t xml:space="preserve"> of connectives.</w:t>
            </w:r>
          </w:p>
          <w:p w14:paraId="558EC263" w14:textId="77777777" w:rsidR="00410EE2" w:rsidRDefault="00410EE2">
            <w:pPr>
              <w:spacing w:line="304" w:lineRule="auto"/>
              <w:ind w:left="110"/>
              <w:jc w:val="center"/>
            </w:pPr>
            <w:r>
              <w:t xml:space="preserve">Be able to tackle unknown </w:t>
            </w:r>
            <w:proofErr w:type="gramStart"/>
            <w:r>
              <w:t>language</w:t>
            </w:r>
            <w:proofErr w:type="gramEnd"/>
            <w:r>
              <w:t xml:space="preserve"> with increased accuracy by applying knowledge</w:t>
            </w:r>
          </w:p>
          <w:p w14:paraId="60C43A10" w14:textId="77777777" w:rsidR="00410EE2" w:rsidRDefault="00410EE2">
            <w:pPr>
              <w:spacing w:line="304" w:lineRule="auto"/>
              <w:ind w:left="110"/>
              <w:jc w:val="center"/>
            </w:pPr>
            <w:r>
              <w:t>learnt from 'Phonics Lessons 1 to 4' including awareness of accents, silent</w:t>
            </w:r>
          </w:p>
          <w:p w14:paraId="62F45971" w14:textId="77777777" w:rsidR="00410EE2" w:rsidRDefault="00410EE2">
            <w:pPr>
              <w:spacing w:line="304" w:lineRule="auto"/>
              <w:ind w:left="110"/>
              <w:jc w:val="center"/>
            </w:pPr>
            <w:r>
              <w:t>letters etc. Decode unknown language</w:t>
            </w:r>
          </w:p>
          <w:p w14:paraId="15ECF3ED" w14:textId="531837E4" w:rsidR="00410EE2" w:rsidRDefault="00410EE2" w:rsidP="00FA7ABE">
            <w:pPr>
              <w:spacing w:line="304" w:lineRule="auto"/>
              <w:ind w:left="110"/>
              <w:jc w:val="center"/>
              <w:rPr>
                <w:color w:val="000000"/>
              </w:rPr>
            </w:pPr>
            <w:r>
              <w:t>using bilingual dictionaries.</w:t>
            </w:r>
          </w:p>
        </w:tc>
        <w:tc>
          <w:tcPr>
            <w:tcW w:w="2400" w:type="dxa"/>
          </w:tcPr>
          <w:p w14:paraId="429DF944" w14:textId="77777777" w:rsidR="00410EE2" w:rsidRDefault="00410EE2">
            <w:pPr>
              <w:jc w:val="center"/>
              <w:rPr>
                <w:color w:val="000000"/>
              </w:rPr>
            </w:pPr>
            <w:r>
              <w:t xml:space="preserve">Know how to talk about what I do and don’t do on the weekend.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17078CD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Learn to recall previously learnt language and incorporate it with new language with increased speed and</w:t>
            </w:r>
          </w:p>
          <w:p w14:paraId="12D714CF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spontaneity. Engage in short conversations</w:t>
            </w:r>
          </w:p>
          <w:p w14:paraId="604615D9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on familiar topics, responding with</w:t>
            </w:r>
          </w:p>
          <w:p w14:paraId="7BC11F10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 xml:space="preserve">opinions and justifications </w:t>
            </w:r>
            <w:proofErr w:type="gramStart"/>
            <w:r>
              <w:t>where</w:t>
            </w:r>
            <w:proofErr w:type="gramEnd"/>
          </w:p>
          <w:p w14:paraId="3AD1A4F8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appropriate.</w:t>
            </w:r>
          </w:p>
          <w:p w14:paraId="17B29730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</w:p>
          <w:p w14:paraId="395EBECA" w14:textId="77777777" w:rsidR="00410EE2" w:rsidRDefault="004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Become familiar with a wider range of</w:t>
            </w:r>
          </w:p>
          <w:p w14:paraId="3E5684CB" w14:textId="02CA27A0" w:rsidR="00410EE2" w:rsidRDefault="00410EE2" w:rsidP="000A5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>connectives/ conjunctions.</w:t>
            </w:r>
          </w:p>
        </w:tc>
        <w:tc>
          <w:tcPr>
            <w:tcW w:w="2505" w:type="dxa"/>
          </w:tcPr>
          <w:p w14:paraId="24523A3D" w14:textId="77777777" w:rsidR="00410EE2" w:rsidRDefault="00410EE2">
            <w:pPr>
              <w:spacing w:before="1" w:line="285" w:lineRule="auto"/>
              <w:jc w:val="center"/>
              <w:rPr>
                <w:color w:val="000000"/>
              </w:rPr>
            </w:pPr>
            <w:r>
              <w:t xml:space="preserve">Assessment of key skills and knowledge from the topic “Le </w:t>
            </w:r>
            <w:proofErr w:type="gramStart"/>
            <w:r>
              <w:t>Week-end</w:t>
            </w:r>
            <w:proofErr w:type="gramEnd"/>
            <w:r>
              <w:t>” (The Weekend)</w:t>
            </w:r>
          </w:p>
          <w:p w14:paraId="18313458" w14:textId="019101D8" w:rsidR="00410EE2" w:rsidRDefault="00410EE2" w:rsidP="00CE0BA5">
            <w:pPr>
              <w:spacing w:line="304" w:lineRule="auto"/>
              <w:ind w:left="113"/>
              <w:jc w:val="center"/>
              <w:rPr>
                <w:color w:val="000000"/>
              </w:rPr>
            </w:pPr>
            <w:r>
              <w:t>All 4 skills of reading, writing, speaking and listening are covered</w:t>
            </w:r>
          </w:p>
        </w:tc>
      </w:tr>
      <w:tr w:rsidR="007F10A9" w14:paraId="187B4C39" w14:textId="77777777">
        <w:trPr>
          <w:trHeight w:val="1455"/>
        </w:trPr>
        <w:tc>
          <w:tcPr>
            <w:tcW w:w="1425" w:type="dxa"/>
          </w:tcPr>
          <w:p w14:paraId="4EAEF8C2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0" w:type="dxa"/>
          </w:tcPr>
          <w:p w14:paraId="298A03DE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the times in French to match the clock times on the sheet.</w:t>
            </w:r>
          </w:p>
          <w:p w14:paraId="2EC329E0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WRITING</w:t>
            </w:r>
          </w:p>
        </w:tc>
        <w:tc>
          <w:tcPr>
            <w:tcW w:w="2265" w:type="dxa"/>
          </w:tcPr>
          <w:p w14:paraId="102A4221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Match time on clock to time written in French to revise clock times using snap cards (</w:t>
            </w:r>
            <w:proofErr w:type="spellStart"/>
            <w:r>
              <w:t>pg</w:t>
            </w:r>
            <w:proofErr w:type="spellEnd"/>
            <w:r>
              <w:t xml:space="preserve"> 4 &amp; 6.) Then use picture </w:t>
            </w:r>
            <w:r>
              <w:lastRenderedPageBreak/>
              <w:t xml:space="preserve">activities to match </w:t>
            </w:r>
            <w:proofErr w:type="gramStart"/>
            <w:r>
              <w:t>to</w:t>
            </w:r>
            <w:proofErr w:type="gramEnd"/>
            <w:r>
              <w:t xml:space="preserve"> words </w:t>
            </w:r>
            <w:proofErr w:type="spellStart"/>
            <w:r>
              <w:t>pg</w:t>
            </w:r>
            <w:proofErr w:type="spellEnd"/>
            <w:r>
              <w:t xml:space="preserve"> 5 &amp; 8.) </w:t>
            </w:r>
          </w:p>
          <w:p w14:paraId="4037B7F7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READING</w:t>
            </w:r>
          </w:p>
        </w:tc>
        <w:tc>
          <w:tcPr>
            <w:tcW w:w="2190" w:type="dxa"/>
          </w:tcPr>
          <w:p w14:paraId="34995F9D" w14:textId="77777777" w:rsidR="007F10A9" w:rsidRDefault="00000000">
            <w:pPr>
              <w:spacing w:line="304" w:lineRule="auto"/>
              <w:ind w:left="111"/>
              <w:jc w:val="center"/>
            </w:pPr>
            <w:r>
              <w:lastRenderedPageBreak/>
              <w:t xml:space="preserve">Slide 16 on PowerPoint and listen to the speaker and what activities they do- match up on a given </w:t>
            </w:r>
            <w:r>
              <w:lastRenderedPageBreak/>
              <w:t xml:space="preserve">sheet. </w:t>
            </w:r>
          </w:p>
          <w:p w14:paraId="7AF5DE8D" w14:textId="77777777" w:rsidR="007F10A9" w:rsidRDefault="00000000">
            <w:pPr>
              <w:spacing w:line="304" w:lineRule="auto"/>
              <w:ind w:left="111"/>
              <w:jc w:val="center"/>
              <w:rPr>
                <w:color w:val="000000"/>
              </w:rPr>
            </w:pPr>
            <w:r>
              <w:t>LISTENING</w:t>
            </w:r>
          </w:p>
        </w:tc>
        <w:tc>
          <w:tcPr>
            <w:tcW w:w="2325" w:type="dxa"/>
          </w:tcPr>
          <w:p w14:paraId="4567C33B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lastRenderedPageBreak/>
              <w:t xml:space="preserve">Read sentences in French and select answers for what the characters have said.  </w:t>
            </w:r>
          </w:p>
          <w:p w14:paraId="38B97996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READING</w:t>
            </w:r>
          </w:p>
        </w:tc>
        <w:tc>
          <w:tcPr>
            <w:tcW w:w="2400" w:type="dxa"/>
          </w:tcPr>
          <w:p w14:paraId="3E7A5073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 xml:space="preserve">Use oral scaffold/ presentation to talk about do and don’t do at the weekend. </w:t>
            </w:r>
          </w:p>
          <w:p w14:paraId="756D2743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SPEAKING</w:t>
            </w:r>
          </w:p>
          <w:p w14:paraId="77882D39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GRAMMAR</w:t>
            </w:r>
          </w:p>
        </w:tc>
        <w:tc>
          <w:tcPr>
            <w:tcW w:w="2505" w:type="dxa"/>
          </w:tcPr>
          <w:p w14:paraId="3E3BD586" w14:textId="77777777" w:rsidR="007F10A9" w:rsidRDefault="007F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7F10A9" w14:paraId="6EF85FD5" w14:textId="77777777">
        <w:trPr>
          <w:trHeight w:val="2703"/>
        </w:trPr>
        <w:tc>
          <w:tcPr>
            <w:tcW w:w="1425" w:type="dxa"/>
          </w:tcPr>
          <w:p w14:paraId="4D27F8AE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0" w:type="dxa"/>
          </w:tcPr>
          <w:p w14:paraId="117BFA1D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Complete writing (Easy) sheet and use word bank to find and match correct time then write out/stick underneath clock</w:t>
            </w:r>
            <w:r>
              <w:rPr>
                <w:b/>
              </w:rPr>
              <w:t xml:space="preserve">. </w:t>
            </w:r>
          </w:p>
        </w:tc>
        <w:tc>
          <w:tcPr>
            <w:tcW w:w="2265" w:type="dxa"/>
          </w:tcPr>
          <w:p w14:paraId="5C36E846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Complete matching task picture to words only with support if needed. </w:t>
            </w:r>
          </w:p>
        </w:tc>
        <w:tc>
          <w:tcPr>
            <w:tcW w:w="2190" w:type="dxa"/>
          </w:tcPr>
          <w:p w14:paraId="4179B90B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Use activity snap cards from the last lesson to review and TA say activity and children find matching </w:t>
            </w:r>
            <w:proofErr w:type="gramStart"/>
            <w:r>
              <w:t>picture</w:t>
            </w:r>
            <w:proofErr w:type="gram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325" w:type="dxa"/>
          </w:tcPr>
          <w:p w14:paraId="75BCBF3F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Complete reading (easy) sheet. Read sentences about 1 character to read and select which answer correct from 2 choices. </w:t>
            </w:r>
          </w:p>
        </w:tc>
        <w:tc>
          <w:tcPr>
            <w:tcW w:w="2400" w:type="dxa"/>
          </w:tcPr>
          <w:p w14:paraId="6501D570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Use oral scaffold to follow and talk about what you do/don’t do and with times. </w:t>
            </w:r>
          </w:p>
        </w:tc>
        <w:tc>
          <w:tcPr>
            <w:tcW w:w="2505" w:type="dxa"/>
          </w:tcPr>
          <w:p w14:paraId="126605C7" w14:textId="77777777" w:rsidR="007F10A9" w:rsidRDefault="007F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7F10A9" w14:paraId="45E9EC03" w14:textId="77777777">
        <w:trPr>
          <w:trHeight w:val="1110"/>
        </w:trPr>
        <w:tc>
          <w:tcPr>
            <w:tcW w:w="1425" w:type="dxa"/>
          </w:tcPr>
          <w:p w14:paraId="49816597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0" w:type="dxa"/>
          </w:tcPr>
          <w:p w14:paraId="04232B66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Complete writing (hard) sheet with more varying times.</w:t>
            </w:r>
          </w:p>
        </w:tc>
        <w:tc>
          <w:tcPr>
            <w:tcW w:w="2265" w:type="dxa"/>
          </w:tcPr>
          <w:p w14:paraId="54449DDA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Complete both matching tasks, reading times on clock and reading activity words.</w:t>
            </w:r>
          </w:p>
        </w:tc>
        <w:tc>
          <w:tcPr>
            <w:tcW w:w="2190" w:type="dxa"/>
          </w:tcPr>
          <w:p w14:paraId="67689E11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>Complete listening task on Slide 16.</w:t>
            </w:r>
            <w:r>
              <w:rPr>
                <w:b/>
              </w:rPr>
              <w:t xml:space="preserve"> </w:t>
            </w:r>
          </w:p>
        </w:tc>
        <w:tc>
          <w:tcPr>
            <w:tcW w:w="2325" w:type="dxa"/>
          </w:tcPr>
          <w:p w14:paraId="3384E544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>Complete reading (hard) sheet. Read what each character has said and then answer questions by finding the answers in French and working out.</w:t>
            </w:r>
            <w:r>
              <w:rPr>
                <w:b/>
              </w:rPr>
              <w:t xml:space="preserve"> </w:t>
            </w:r>
          </w:p>
        </w:tc>
        <w:tc>
          <w:tcPr>
            <w:tcW w:w="2400" w:type="dxa"/>
          </w:tcPr>
          <w:p w14:paraId="0C5C3B8C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Use the presentation scaffold (hard) sheet to help structure ideas to talk about what do at weekend in order with conjunction use. </w:t>
            </w:r>
          </w:p>
        </w:tc>
        <w:tc>
          <w:tcPr>
            <w:tcW w:w="2505" w:type="dxa"/>
          </w:tcPr>
          <w:p w14:paraId="4965152B" w14:textId="77777777" w:rsidR="007F10A9" w:rsidRDefault="007F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7F10A9" w14:paraId="3284A7D9" w14:textId="77777777">
        <w:trPr>
          <w:trHeight w:val="1185"/>
        </w:trPr>
        <w:tc>
          <w:tcPr>
            <w:tcW w:w="1425" w:type="dxa"/>
          </w:tcPr>
          <w:p w14:paraId="3A0FFD51" w14:textId="77777777" w:rsidR="007F10A9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0" w:type="dxa"/>
          </w:tcPr>
          <w:p w14:paraId="1275D82E" w14:textId="77777777" w:rsidR="007F1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t xml:space="preserve">Quelle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-il? Il </w:t>
            </w:r>
            <w:proofErr w:type="spellStart"/>
            <w:r>
              <w:t>est</w:t>
            </w:r>
            <w:proofErr w:type="spellEnd"/>
            <w:r>
              <w:t>…</w:t>
            </w:r>
            <w:proofErr w:type="spellStart"/>
            <w:r>
              <w:t>heures</w:t>
            </w:r>
            <w:proofErr w:type="spellEnd"/>
            <w:r>
              <w:t xml:space="preserve">, et quart, et </w:t>
            </w:r>
            <w:proofErr w:type="spellStart"/>
            <w:r>
              <w:t>demie</w:t>
            </w:r>
            <w:proofErr w:type="spellEnd"/>
            <w:r>
              <w:t xml:space="preserve">, </w:t>
            </w:r>
            <w:proofErr w:type="spellStart"/>
            <w:r>
              <w:t>moins</w:t>
            </w:r>
            <w:proofErr w:type="spellEnd"/>
            <w:r>
              <w:t xml:space="preserve"> le quart, cinq, dix, </w:t>
            </w:r>
            <w:proofErr w:type="spellStart"/>
            <w:r>
              <w:t>vingt</w:t>
            </w:r>
            <w:proofErr w:type="spellEnd"/>
            <w:r>
              <w:t xml:space="preserve">, </w:t>
            </w:r>
            <w:proofErr w:type="spellStart"/>
            <w:r>
              <w:t>vingt</w:t>
            </w:r>
            <w:proofErr w:type="spellEnd"/>
            <w:r>
              <w:t xml:space="preserve">-cinq, </w:t>
            </w:r>
            <w:proofErr w:type="spellStart"/>
            <w:r>
              <w:t>trente</w:t>
            </w:r>
            <w:proofErr w:type="spellEnd"/>
            <w:r>
              <w:t xml:space="preserve">, </w:t>
            </w:r>
            <w:proofErr w:type="spellStart"/>
            <w:r>
              <w:t>trente</w:t>
            </w:r>
            <w:proofErr w:type="spellEnd"/>
            <w:r>
              <w:t xml:space="preserve">-cinq, </w:t>
            </w:r>
          </w:p>
        </w:tc>
        <w:tc>
          <w:tcPr>
            <w:tcW w:w="2265" w:type="dxa"/>
          </w:tcPr>
          <w:p w14:paraId="4DF328B0" w14:textId="77777777" w:rsidR="007F10A9" w:rsidRDefault="00000000">
            <w:pP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t>Qu’est-ce</w:t>
            </w:r>
            <w:proofErr w:type="spellEnd"/>
            <w:r>
              <w:t xml:space="preserve"> que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fais</w:t>
            </w:r>
            <w:proofErr w:type="spellEnd"/>
            <w:r>
              <w:t xml:space="preserve"> le </w:t>
            </w:r>
            <w:proofErr w:type="gramStart"/>
            <w:r>
              <w:t>week-end</w:t>
            </w:r>
            <w:proofErr w:type="gramEnd"/>
            <w:r>
              <w:t xml:space="preserve">? Je me </w:t>
            </w:r>
            <w:proofErr w:type="spellStart"/>
            <w:r>
              <w:t>lève</w:t>
            </w:r>
            <w:proofErr w:type="spellEnd"/>
            <w:r>
              <w:t xml:space="preserve">. Je </w:t>
            </w:r>
            <w:proofErr w:type="spellStart"/>
            <w:r>
              <w:t>prends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petit-déjeuner. Je </w:t>
            </w:r>
            <w:proofErr w:type="spellStart"/>
            <w:r>
              <w:t>vais</w:t>
            </w:r>
            <w:proofErr w:type="spellEnd"/>
            <w:r>
              <w:t xml:space="preserve"> au </w:t>
            </w:r>
            <w:proofErr w:type="spellStart"/>
            <w:r>
              <w:t>cinéma</w:t>
            </w:r>
            <w:proofErr w:type="spellEnd"/>
            <w:r>
              <w:t xml:space="preserve">, Je </w:t>
            </w:r>
            <w:proofErr w:type="spellStart"/>
            <w:r>
              <w:t>lis</w:t>
            </w:r>
            <w:proofErr w:type="spellEnd"/>
            <w:r>
              <w:t xml:space="preserve"> des </w:t>
            </w:r>
            <w:proofErr w:type="spellStart"/>
            <w:r>
              <w:t>bandes</w:t>
            </w:r>
            <w:proofErr w:type="spellEnd"/>
            <w:r>
              <w:t xml:space="preserve"> </w:t>
            </w:r>
            <w:proofErr w:type="spellStart"/>
            <w:r>
              <w:t>dessinées</w:t>
            </w:r>
            <w:proofErr w:type="spellEnd"/>
            <w:r>
              <w:t xml:space="preserve">, Je </w:t>
            </w:r>
            <w:proofErr w:type="spellStart"/>
            <w:r>
              <w:t>joue</w:t>
            </w:r>
            <w:proofErr w:type="spellEnd"/>
            <w:r>
              <w:t xml:space="preserve"> au foot, Je </w:t>
            </w:r>
            <w:proofErr w:type="spellStart"/>
            <w:r>
              <w:t>joue</w:t>
            </w:r>
            <w:proofErr w:type="spellEnd"/>
            <w:r>
              <w:t xml:space="preserve"> à </w:t>
            </w:r>
            <w:proofErr w:type="spellStart"/>
            <w:r>
              <w:lastRenderedPageBreak/>
              <w:t>l’ordinateur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 à la piscine, Je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  <w:r>
              <w:t xml:space="preserve">, </w:t>
            </w:r>
            <w:proofErr w:type="spellStart"/>
            <w:r>
              <w:t>J’écoute</w:t>
            </w:r>
            <w:proofErr w:type="spellEnd"/>
            <w:r>
              <w:t xml:space="preserve"> de la musique, Je me couche. </w:t>
            </w:r>
          </w:p>
        </w:tc>
        <w:tc>
          <w:tcPr>
            <w:tcW w:w="2190" w:type="dxa"/>
          </w:tcPr>
          <w:p w14:paraId="046CC8D3" w14:textId="77777777" w:rsidR="007F10A9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proofErr w:type="spellStart"/>
            <w:r>
              <w:lastRenderedPageBreak/>
              <w:t>Qu’est-ce</w:t>
            </w:r>
            <w:proofErr w:type="spellEnd"/>
            <w:r>
              <w:t xml:space="preserve"> que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fais</w:t>
            </w:r>
            <w:proofErr w:type="spellEnd"/>
            <w:r>
              <w:t xml:space="preserve"> le </w:t>
            </w:r>
            <w:proofErr w:type="gramStart"/>
            <w:r>
              <w:t>week-end</w:t>
            </w:r>
            <w:proofErr w:type="gramEnd"/>
            <w:r>
              <w:t xml:space="preserve">? Je me </w:t>
            </w:r>
            <w:proofErr w:type="spellStart"/>
            <w:r>
              <w:t>lève</w:t>
            </w:r>
            <w:proofErr w:type="spellEnd"/>
            <w:r>
              <w:t xml:space="preserve">. Je </w:t>
            </w:r>
            <w:proofErr w:type="spellStart"/>
            <w:r>
              <w:t>prends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petit-déjeuner. Je </w:t>
            </w:r>
            <w:proofErr w:type="spellStart"/>
            <w:r>
              <w:t>vais</w:t>
            </w:r>
            <w:proofErr w:type="spellEnd"/>
            <w:r>
              <w:t xml:space="preserve"> au </w:t>
            </w:r>
            <w:proofErr w:type="spellStart"/>
            <w:r>
              <w:t>cinéma</w:t>
            </w:r>
            <w:proofErr w:type="spellEnd"/>
            <w:r>
              <w:t xml:space="preserve">, Je </w:t>
            </w:r>
            <w:proofErr w:type="spellStart"/>
            <w:r>
              <w:t>lis</w:t>
            </w:r>
            <w:proofErr w:type="spellEnd"/>
            <w:r>
              <w:t xml:space="preserve"> des </w:t>
            </w:r>
            <w:proofErr w:type="spellStart"/>
            <w:r>
              <w:t>bandes</w:t>
            </w:r>
            <w:proofErr w:type="spellEnd"/>
            <w:r>
              <w:t xml:space="preserve"> </w:t>
            </w:r>
            <w:proofErr w:type="spellStart"/>
            <w:r>
              <w:t>dessinées</w:t>
            </w:r>
            <w:proofErr w:type="spellEnd"/>
            <w:r>
              <w:t xml:space="preserve">, Je </w:t>
            </w:r>
            <w:proofErr w:type="spellStart"/>
            <w:r>
              <w:t>joue</w:t>
            </w:r>
            <w:proofErr w:type="spellEnd"/>
            <w:r>
              <w:t xml:space="preserve"> au foot, Je </w:t>
            </w:r>
            <w:proofErr w:type="spellStart"/>
            <w:r>
              <w:lastRenderedPageBreak/>
              <w:t>joue</w:t>
            </w:r>
            <w:proofErr w:type="spellEnd"/>
            <w:r>
              <w:t xml:space="preserve"> à </w:t>
            </w:r>
            <w:proofErr w:type="spellStart"/>
            <w:r>
              <w:t>l’ordinateur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 à la piscine, Je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  <w:r>
              <w:t xml:space="preserve">, </w:t>
            </w:r>
            <w:proofErr w:type="spellStart"/>
            <w:r>
              <w:t>J’écoute</w:t>
            </w:r>
            <w:proofErr w:type="spellEnd"/>
            <w:r>
              <w:t xml:space="preserve"> de la musique, Je me couche. </w:t>
            </w:r>
          </w:p>
        </w:tc>
        <w:tc>
          <w:tcPr>
            <w:tcW w:w="2325" w:type="dxa"/>
          </w:tcPr>
          <w:p w14:paraId="5C60F4CF" w14:textId="77777777" w:rsidR="007F10A9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proofErr w:type="spellStart"/>
            <w:r>
              <w:lastRenderedPageBreak/>
              <w:t>Normalement</w:t>
            </w:r>
            <w:proofErr w:type="spellEnd"/>
            <w:r>
              <w:t xml:space="preserve"> le week-end, je </w:t>
            </w:r>
            <w:proofErr w:type="spellStart"/>
            <w:proofErr w:type="gramStart"/>
            <w:r>
              <w:t>joue,je</w:t>
            </w:r>
            <w:proofErr w:type="spellEnd"/>
            <w:proofErr w:type="gramEnd"/>
            <w:r>
              <w:t xml:space="preserve"> me </w:t>
            </w:r>
            <w:proofErr w:type="spellStart"/>
            <w:r>
              <w:t>lève</w:t>
            </w:r>
            <w:proofErr w:type="spellEnd"/>
            <w:r>
              <w:t xml:space="preserve">. Je </w:t>
            </w:r>
            <w:proofErr w:type="spellStart"/>
            <w:r>
              <w:t>prends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petit-déjeuner. Je </w:t>
            </w:r>
            <w:proofErr w:type="spellStart"/>
            <w:r>
              <w:t>vais</w:t>
            </w:r>
            <w:proofErr w:type="spellEnd"/>
            <w:r>
              <w:t xml:space="preserve"> au </w:t>
            </w:r>
            <w:proofErr w:type="spellStart"/>
            <w:r>
              <w:t>cinéma</w:t>
            </w:r>
            <w:proofErr w:type="spellEnd"/>
            <w:r>
              <w:t xml:space="preserve">, Je </w:t>
            </w:r>
            <w:proofErr w:type="spellStart"/>
            <w:r>
              <w:t>lis</w:t>
            </w:r>
            <w:proofErr w:type="spellEnd"/>
            <w:r>
              <w:t xml:space="preserve"> des </w:t>
            </w:r>
            <w:proofErr w:type="spellStart"/>
            <w:r>
              <w:t>bandes</w:t>
            </w:r>
            <w:proofErr w:type="spellEnd"/>
            <w:r>
              <w:t xml:space="preserve"> </w:t>
            </w:r>
            <w:proofErr w:type="spellStart"/>
            <w:r>
              <w:t>dessinées</w:t>
            </w:r>
            <w:proofErr w:type="spellEnd"/>
            <w:r>
              <w:t xml:space="preserve">, Je </w:t>
            </w:r>
            <w:proofErr w:type="spellStart"/>
            <w:r>
              <w:t>joue</w:t>
            </w:r>
            <w:proofErr w:type="spellEnd"/>
            <w:r>
              <w:t xml:space="preserve"> au foot, Je </w:t>
            </w:r>
            <w:proofErr w:type="spellStart"/>
            <w:r>
              <w:t>joue</w:t>
            </w:r>
            <w:proofErr w:type="spellEnd"/>
            <w:r>
              <w:t xml:space="preserve"> à </w:t>
            </w:r>
            <w:proofErr w:type="spellStart"/>
            <w:r>
              <w:lastRenderedPageBreak/>
              <w:t>l’ordinateur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 à la piscine, Je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  <w:r>
              <w:t xml:space="preserve">, </w:t>
            </w:r>
            <w:proofErr w:type="spellStart"/>
            <w:r>
              <w:t>J’écoute</w:t>
            </w:r>
            <w:proofErr w:type="spellEnd"/>
            <w:r>
              <w:t xml:space="preserve"> de la musique, Je me couche. </w:t>
            </w:r>
            <w:r>
              <w:rPr>
                <w:b/>
              </w:rPr>
              <w:t xml:space="preserve"> </w:t>
            </w:r>
          </w:p>
        </w:tc>
        <w:tc>
          <w:tcPr>
            <w:tcW w:w="2400" w:type="dxa"/>
          </w:tcPr>
          <w:p w14:paraId="0E9C7ED8" w14:textId="77777777" w:rsidR="007F10A9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lastRenderedPageBreak/>
              <w:t xml:space="preserve">Le week-end, Après et, </w:t>
            </w:r>
            <w:proofErr w:type="spellStart"/>
            <w:r>
              <w:t>Finalement</w:t>
            </w:r>
            <w:proofErr w:type="spellEnd"/>
            <w:r>
              <w:t xml:space="preserve">, je </w:t>
            </w:r>
            <w:proofErr w:type="spellStart"/>
            <w:r>
              <w:t>prends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petit déjeuner, je me </w:t>
            </w:r>
            <w:proofErr w:type="spellStart"/>
            <w:r>
              <w:t>lève</w:t>
            </w:r>
            <w:proofErr w:type="spellEnd"/>
            <w:r>
              <w:t xml:space="preserve">, </w:t>
            </w:r>
            <w:proofErr w:type="spellStart"/>
            <w:r>
              <w:t>huit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et </w:t>
            </w:r>
            <w:proofErr w:type="spellStart"/>
            <w:r>
              <w:t>demie</w:t>
            </w:r>
            <w:proofErr w:type="spellEnd"/>
            <w:r>
              <w:t xml:space="preserve">, je </w:t>
            </w:r>
            <w:proofErr w:type="spellStart"/>
            <w:r>
              <w:t>joue</w:t>
            </w:r>
            <w:proofErr w:type="spellEnd"/>
            <w:r>
              <w:t xml:space="preserve"> à </w:t>
            </w:r>
            <w:proofErr w:type="spellStart"/>
            <w:r>
              <w:t>l’ordinateur</w:t>
            </w:r>
            <w:proofErr w:type="spellEnd"/>
            <w:r>
              <w:t xml:space="preserve">, </w:t>
            </w:r>
            <w:proofErr w:type="spellStart"/>
            <w:r>
              <w:t>j’écoute</w:t>
            </w:r>
            <w:proofErr w:type="spellEnd"/>
            <w:r>
              <w:t xml:space="preserve"> de la musique, je me </w:t>
            </w:r>
            <w:proofErr w:type="spellStart"/>
            <w:proofErr w:type="gramStart"/>
            <w:r>
              <w:lastRenderedPageBreak/>
              <w:t>couche,je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joue</w:t>
            </w:r>
            <w:proofErr w:type="spellEnd"/>
            <w:r>
              <w:t xml:space="preserve"> au foot, je </w:t>
            </w:r>
            <w:proofErr w:type="spellStart"/>
            <w:r>
              <w:t>lis</w:t>
            </w:r>
            <w:proofErr w:type="spellEnd"/>
            <w:r>
              <w:t xml:space="preserve"> des </w:t>
            </w:r>
            <w:proofErr w:type="spellStart"/>
            <w:r>
              <w:t>bandes</w:t>
            </w:r>
            <w:proofErr w:type="spellEnd"/>
            <w:r>
              <w:t xml:space="preserve"> </w:t>
            </w:r>
            <w:proofErr w:type="spellStart"/>
            <w:r>
              <w:t>dessinées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 au </w:t>
            </w:r>
            <w:proofErr w:type="spellStart"/>
            <w:r>
              <w:t>cinéma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 à la piscine</w:t>
            </w:r>
          </w:p>
        </w:tc>
        <w:tc>
          <w:tcPr>
            <w:tcW w:w="2505" w:type="dxa"/>
          </w:tcPr>
          <w:p w14:paraId="24BAEF8D" w14:textId="77777777" w:rsidR="007F10A9" w:rsidRDefault="007F10A9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26280F71" w14:textId="77777777" w:rsidR="007F10A9" w:rsidRDefault="007F10A9">
      <w:pPr>
        <w:spacing w:line="285" w:lineRule="auto"/>
        <w:sectPr w:rsidR="007F10A9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69E53332" w14:textId="77777777" w:rsidR="007F10A9" w:rsidRDefault="007F10A9"/>
    <w:sectPr w:rsidR="007F10A9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40B5D"/>
    <w:multiLevelType w:val="multilevel"/>
    <w:tmpl w:val="5746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096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A9"/>
    <w:rsid w:val="00410EE2"/>
    <w:rsid w:val="00695551"/>
    <w:rsid w:val="007F10A9"/>
    <w:rsid w:val="009D1C31"/>
    <w:rsid w:val="00F2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2F89"/>
  <w15:docId w15:val="{8DE93E23-E07F-4256-81A8-365336A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PPqBdrUMGL0PlIXNze661k7JA==">CgMxLjA4AHIhMTg3U3d0VEtKdjh5Mm53WGVZb0tjVENCNGpBdHBjR2Za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4</cp:revision>
  <dcterms:created xsi:type="dcterms:W3CDTF">2023-02-02T09:22:00Z</dcterms:created>
  <dcterms:modified xsi:type="dcterms:W3CDTF">2025-01-28T10:12:00Z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