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Look w:val="04A0" w:firstRow="1" w:lastRow="0" w:firstColumn="1" w:lastColumn="0" w:noHBand="0" w:noVBand="1"/>
      </w:tblPr>
      <w:tblGrid>
        <w:gridCol w:w="1980"/>
        <w:gridCol w:w="7036"/>
      </w:tblGrid>
      <w:tr w:rsidR="00E450AD" w14:paraId="3BE2457A" w14:textId="77777777" w:rsidTr="00E450AD">
        <w:tc>
          <w:tcPr>
            <w:tcW w:w="9016" w:type="dxa"/>
            <w:gridSpan w:val="2"/>
            <w:shd w:val="clear" w:color="auto" w:fill="A5C9EB" w:themeFill="text2" w:themeFillTint="40"/>
          </w:tcPr>
          <w:p w14:paraId="027E21C5" w14:textId="5F9F5331" w:rsidR="00E450AD" w:rsidRPr="00E450AD" w:rsidRDefault="00E450AD" w:rsidP="00E450AD">
            <w:pPr>
              <w:jc w:val="center"/>
              <w:rPr>
                <w:rFonts w:ascii="Calibri" w:hAnsi="Calibri" w:cs="Calibri"/>
                <w:b/>
                <w:bCs/>
                <w:sz w:val="52"/>
                <w:szCs w:val="52"/>
              </w:rPr>
            </w:pPr>
            <w:r w:rsidRPr="00E450AD">
              <w:rPr>
                <w:rFonts w:ascii="Calibri" w:hAnsi="Calibri" w:cs="Calibri"/>
                <w:b/>
                <w:bCs/>
                <w:sz w:val="52"/>
                <w:szCs w:val="52"/>
              </w:rPr>
              <w:t xml:space="preserve">Year </w:t>
            </w:r>
            <w:r w:rsidR="0070125F">
              <w:rPr>
                <w:rFonts w:ascii="Calibri" w:hAnsi="Calibri" w:cs="Calibri"/>
                <w:b/>
                <w:bCs/>
                <w:sz w:val="52"/>
                <w:szCs w:val="52"/>
              </w:rPr>
              <w:t>3</w:t>
            </w:r>
          </w:p>
        </w:tc>
      </w:tr>
      <w:tr w:rsidR="00E450AD" w14:paraId="5DD42D36" w14:textId="77777777" w:rsidTr="00E450AD">
        <w:tc>
          <w:tcPr>
            <w:tcW w:w="9016" w:type="dxa"/>
            <w:gridSpan w:val="2"/>
            <w:shd w:val="clear" w:color="auto" w:fill="4C94D8" w:themeFill="text2" w:themeFillTint="80"/>
          </w:tcPr>
          <w:p w14:paraId="07B8F679" w14:textId="3705C557" w:rsidR="00E450AD" w:rsidRPr="00E450AD" w:rsidRDefault="00E450AD" w:rsidP="00E450AD">
            <w:pPr>
              <w:jc w:val="center"/>
              <w:rPr>
                <w:rFonts w:ascii="Calibri" w:hAnsi="Calibri" w:cs="Calibri"/>
                <w:b/>
                <w:bCs/>
                <w:sz w:val="52"/>
                <w:szCs w:val="52"/>
              </w:rPr>
            </w:pPr>
            <w:r w:rsidRPr="00E450AD">
              <w:rPr>
                <w:rFonts w:ascii="Calibri" w:hAnsi="Calibri" w:cs="Calibri"/>
                <w:b/>
                <w:bCs/>
                <w:sz w:val="52"/>
                <w:szCs w:val="52"/>
              </w:rPr>
              <w:t>Advent term</w:t>
            </w:r>
            <w:r w:rsidR="0070125F">
              <w:rPr>
                <w:rFonts w:ascii="Calibri" w:hAnsi="Calibri" w:cs="Calibri"/>
                <w:b/>
                <w:bCs/>
                <w:sz w:val="52"/>
                <w:szCs w:val="52"/>
              </w:rPr>
              <w:t xml:space="preserve"> </w:t>
            </w:r>
            <w:r w:rsidR="00813036">
              <w:rPr>
                <w:rFonts w:ascii="Calibri" w:hAnsi="Calibri" w:cs="Calibri"/>
                <w:b/>
                <w:bCs/>
                <w:sz w:val="52"/>
                <w:szCs w:val="52"/>
              </w:rPr>
              <w:t>2</w:t>
            </w:r>
          </w:p>
        </w:tc>
      </w:tr>
      <w:tr w:rsidR="00E450AD" w14:paraId="77B229F2" w14:textId="77777777" w:rsidTr="00E450AD">
        <w:tc>
          <w:tcPr>
            <w:tcW w:w="9016" w:type="dxa"/>
            <w:gridSpan w:val="2"/>
            <w:shd w:val="clear" w:color="auto" w:fill="215E99" w:themeFill="text2" w:themeFillTint="BF"/>
          </w:tcPr>
          <w:p w14:paraId="1DCA5F2E" w14:textId="6E4F2BD1" w:rsidR="00E450AD" w:rsidRPr="00E450AD" w:rsidRDefault="00E450AD" w:rsidP="00E450AD">
            <w:pPr>
              <w:jc w:val="center"/>
              <w:rPr>
                <w:rFonts w:ascii="Calibri" w:hAnsi="Calibri" w:cs="Calibri"/>
                <w:b/>
                <w:bCs/>
                <w:sz w:val="52"/>
                <w:szCs w:val="52"/>
              </w:rPr>
            </w:pPr>
            <w:r w:rsidRPr="00E450AD">
              <w:rPr>
                <w:rFonts w:ascii="Calibri" w:hAnsi="Calibri" w:cs="Calibri"/>
                <w:b/>
                <w:bCs/>
                <w:sz w:val="52"/>
                <w:szCs w:val="52"/>
              </w:rPr>
              <w:t>Curriculum Newsletter</w:t>
            </w:r>
          </w:p>
        </w:tc>
      </w:tr>
      <w:tr w:rsidR="00E450AD" w14:paraId="17861825" w14:textId="77777777" w:rsidTr="00CF4B4B">
        <w:tc>
          <w:tcPr>
            <w:tcW w:w="1980" w:type="dxa"/>
            <w:shd w:val="clear" w:color="auto" w:fill="FFFF00"/>
          </w:tcPr>
          <w:p w14:paraId="7BEDDE08" w14:textId="1DF48F95" w:rsidR="00E450AD" w:rsidRPr="00E450AD" w:rsidRDefault="00E450AD">
            <w:pPr>
              <w:rPr>
                <w:rFonts w:ascii="Calibri" w:hAnsi="Calibri" w:cs="Calibri"/>
                <w:b/>
                <w:bCs/>
                <w:sz w:val="28"/>
                <w:szCs w:val="28"/>
              </w:rPr>
            </w:pPr>
            <w:r w:rsidRPr="00E450AD">
              <w:rPr>
                <w:rFonts w:ascii="Calibri" w:hAnsi="Calibri" w:cs="Calibri"/>
                <w:b/>
                <w:bCs/>
                <w:sz w:val="28"/>
                <w:szCs w:val="28"/>
              </w:rPr>
              <w:t>English</w:t>
            </w:r>
          </w:p>
        </w:tc>
        <w:tc>
          <w:tcPr>
            <w:tcW w:w="7036" w:type="dxa"/>
            <w:shd w:val="clear" w:color="auto" w:fill="FFFFFF" w:themeFill="background1"/>
          </w:tcPr>
          <w:p w14:paraId="18CC85D4" w14:textId="77777777" w:rsidR="0070125F" w:rsidRDefault="0070125F">
            <w:pPr>
              <w:rPr>
                <w:rFonts w:ascii="Calibri" w:hAnsi="Calibri" w:cs="Calibri"/>
                <w:b/>
                <w:bCs/>
                <w:sz w:val="28"/>
                <w:szCs w:val="28"/>
              </w:rPr>
            </w:pPr>
            <w:r>
              <w:rPr>
                <w:rFonts w:ascii="Calibri" w:hAnsi="Calibri" w:cs="Calibri"/>
                <w:b/>
                <w:bCs/>
                <w:sz w:val="28"/>
                <w:szCs w:val="28"/>
              </w:rPr>
              <w:t>Non-chronological report – link to science: skeletons</w:t>
            </w:r>
          </w:p>
          <w:p w14:paraId="39222E43" w14:textId="77777777" w:rsidR="005C5CA9" w:rsidRDefault="005C5CA9" w:rsidP="005C5CA9">
            <w:pPr>
              <w:pStyle w:val="ListParagraph"/>
              <w:numPr>
                <w:ilvl w:val="0"/>
                <w:numId w:val="9"/>
              </w:numPr>
              <w:rPr>
                <w:rFonts w:ascii="Calibri" w:hAnsi="Calibri" w:cs="Calibri"/>
                <w:b/>
                <w:bCs/>
                <w:sz w:val="28"/>
                <w:szCs w:val="28"/>
              </w:rPr>
            </w:pPr>
            <w:r>
              <w:rPr>
                <w:rFonts w:ascii="Calibri" w:hAnsi="Calibri" w:cs="Calibri"/>
                <w:b/>
                <w:bCs/>
                <w:sz w:val="28"/>
                <w:szCs w:val="28"/>
              </w:rPr>
              <w:t xml:space="preserve">We will write a newspaper article based on a </w:t>
            </w:r>
            <w:proofErr w:type="gramStart"/>
            <w:r>
              <w:rPr>
                <w:rFonts w:ascii="Calibri" w:hAnsi="Calibri" w:cs="Calibri"/>
                <w:b/>
                <w:bCs/>
                <w:sz w:val="28"/>
                <w:szCs w:val="28"/>
              </w:rPr>
              <w:t>real life</w:t>
            </w:r>
            <w:proofErr w:type="gramEnd"/>
            <w:r>
              <w:rPr>
                <w:rFonts w:ascii="Calibri" w:hAnsi="Calibri" w:cs="Calibri"/>
                <w:b/>
                <w:bCs/>
                <w:sz w:val="28"/>
                <w:szCs w:val="28"/>
              </w:rPr>
              <w:t xml:space="preserve"> discovery of human skeletons! Pupils will focus on how to construct a newspaper article into paragraphs.</w:t>
            </w:r>
          </w:p>
          <w:p w14:paraId="5EE74DFA" w14:textId="6C7AD95B" w:rsidR="00813036" w:rsidRDefault="00813036" w:rsidP="00813036">
            <w:pPr>
              <w:rPr>
                <w:rFonts w:ascii="Calibri" w:hAnsi="Calibri" w:cs="Calibri"/>
                <w:b/>
                <w:bCs/>
                <w:sz w:val="28"/>
                <w:szCs w:val="28"/>
              </w:rPr>
            </w:pPr>
            <w:r>
              <w:rPr>
                <w:rFonts w:ascii="Calibri" w:hAnsi="Calibri" w:cs="Calibri"/>
                <w:b/>
                <w:bCs/>
                <w:sz w:val="28"/>
                <w:szCs w:val="28"/>
              </w:rPr>
              <w:t>Fiction – Bill’s New Frock</w:t>
            </w:r>
          </w:p>
          <w:p w14:paraId="4E50AAB4" w14:textId="77777777" w:rsidR="00813036" w:rsidRDefault="00813036" w:rsidP="00813036">
            <w:pPr>
              <w:pStyle w:val="ListParagraph"/>
              <w:numPr>
                <w:ilvl w:val="0"/>
                <w:numId w:val="9"/>
              </w:numPr>
              <w:rPr>
                <w:rFonts w:ascii="Calibri" w:hAnsi="Calibri" w:cs="Calibri"/>
                <w:b/>
                <w:bCs/>
                <w:sz w:val="28"/>
                <w:szCs w:val="28"/>
              </w:rPr>
            </w:pPr>
            <w:r>
              <w:rPr>
                <w:rFonts w:ascii="Calibri" w:hAnsi="Calibri" w:cs="Calibri"/>
                <w:b/>
                <w:bCs/>
                <w:sz w:val="28"/>
                <w:szCs w:val="28"/>
              </w:rPr>
              <w:t xml:space="preserve">We will be rewriting a fiction story called ‘Bill’s New Frock’. This explores gender equality and equality. </w:t>
            </w:r>
          </w:p>
          <w:p w14:paraId="6F6BD98E" w14:textId="7D92961B" w:rsidR="00813036" w:rsidRPr="00813036" w:rsidRDefault="00813036" w:rsidP="00813036">
            <w:pPr>
              <w:pStyle w:val="ListParagraph"/>
              <w:numPr>
                <w:ilvl w:val="0"/>
                <w:numId w:val="9"/>
              </w:numPr>
              <w:rPr>
                <w:rFonts w:ascii="Calibri" w:hAnsi="Calibri" w:cs="Calibri"/>
                <w:b/>
                <w:bCs/>
                <w:sz w:val="28"/>
                <w:szCs w:val="28"/>
              </w:rPr>
            </w:pPr>
            <w:r>
              <w:rPr>
                <w:rFonts w:ascii="Calibri" w:hAnsi="Calibri" w:cs="Calibri"/>
                <w:b/>
                <w:bCs/>
                <w:sz w:val="28"/>
                <w:szCs w:val="28"/>
              </w:rPr>
              <w:t>Children will learn more writing techniques to boost their writing!</w:t>
            </w:r>
          </w:p>
        </w:tc>
      </w:tr>
      <w:tr w:rsidR="00E450AD" w14:paraId="669298DD" w14:textId="77777777" w:rsidTr="00CF4B4B">
        <w:tc>
          <w:tcPr>
            <w:tcW w:w="1980" w:type="dxa"/>
            <w:shd w:val="clear" w:color="auto" w:fill="FF0000"/>
          </w:tcPr>
          <w:p w14:paraId="0E590B27" w14:textId="24D4927E" w:rsidR="00E450AD" w:rsidRPr="00E450AD" w:rsidRDefault="00E450AD">
            <w:pPr>
              <w:rPr>
                <w:rFonts w:ascii="Calibri" w:hAnsi="Calibri" w:cs="Calibri"/>
                <w:b/>
                <w:bCs/>
                <w:sz w:val="28"/>
                <w:szCs w:val="28"/>
              </w:rPr>
            </w:pPr>
            <w:r w:rsidRPr="00E450AD">
              <w:rPr>
                <w:rFonts w:ascii="Calibri" w:hAnsi="Calibri" w:cs="Calibri"/>
                <w:b/>
                <w:bCs/>
                <w:sz w:val="28"/>
                <w:szCs w:val="28"/>
              </w:rPr>
              <w:t>Maths</w:t>
            </w:r>
          </w:p>
        </w:tc>
        <w:tc>
          <w:tcPr>
            <w:tcW w:w="7036" w:type="dxa"/>
            <w:shd w:val="clear" w:color="auto" w:fill="FFFFFF" w:themeFill="background1"/>
          </w:tcPr>
          <w:p w14:paraId="715A3FE1" w14:textId="77777777" w:rsidR="0070125F" w:rsidRDefault="0070125F">
            <w:pPr>
              <w:rPr>
                <w:rFonts w:ascii="Calibri" w:hAnsi="Calibri" w:cs="Calibri"/>
                <w:b/>
                <w:bCs/>
                <w:sz w:val="28"/>
                <w:szCs w:val="28"/>
              </w:rPr>
            </w:pPr>
            <w:r>
              <w:rPr>
                <w:rFonts w:ascii="Calibri" w:hAnsi="Calibri" w:cs="Calibri"/>
                <w:b/>
                <w:bCs/>
                <w:sz w:val="28"/>
                <w:szCs w:val="28"/>
              </w:rPr>
              <w:t xml:space="preserve">Addition and subtraction </w:t>
            </w:r>
          </w:p>
          <w:p w14:paraId="31E811E8" w14:textId="77777777" w:rsidR="005C5CA9" w:rsidRDefault="005C5CA9" w:rsidP="005C5CA9">
            <w:pPr>
              <w:pStyle w:val="ListParagraph"/>
              <w:numPr>
                <w:ilvl w:val="0"/>
                <w:numId w:val="6"/>
              </w:numPr>
              <w:rPr>
                <w:rFonts w:ascii="Calibri" w:hAnsi="Calibri" w:cs="Calibri"/>
                <w:b/>
                <w:bCs/>
                <w:sz w:val="28"/>
                <w:szCs w:val="28"/>
              </w:rPr>
            </w:pPr>
            <w:r>
              <w:rPr>
                <w:rFonts w:ascii="Calibri" w:hAnsi="Calibri" w:cs="Calibri"/>
                <w:b/>
                <w:bCs/>
                <w:sz w:val="28"/>
                <w:szCs w:val="28"/>
              </w:rPr>
              <w:t>We will learn new methods, helping us successfully add and subtract larger 3-digit and 2-digit numbers!</w:t>
            </w:r>
          </w:p>
          <w:p w14:paraId="1C9BEDF0" w14:textId="77777777" w:rsidR="00813036" w:rsidRDefault="00813036" w:rsidP="00813036">
            <w:pPr>
              <w:rPr>
                <w:rFonts w:ascii="Calibri" w:hAnsi="Calibri" w:cs="Calibri"/>
                <w:b/>
                <w:bCs/>
                <w:sz w:val="28"/>
                <w:szCs w:val="28"/>
              </w:rPr>
            </w:pPr>
            <w:r>
              <w:rPr>
                <w:rFonts w:ascii="Calibri" w:hAnsi="Calibri" w:cs="Calibri"/>
                <w:b/>
                <w:bCs/>
                <w:sz w:val="28"/>
                <w:szCs w:val="28"/>
              </w:rPr>
              <w:t>Multiplication and Division</w:t>
            </w:r>
          </w:p>
          <w:p w14:paraId="090D8421" w14:textId="2DB704E0" w:rsidR="00813036" w:rsidRPr="00813036" w:rsidRDefault="00813036" w:rsidP="00813036">
            <w:pPr>
              <w:pStyle w:val="ListParagraph"/>
              <w:numPr>
                <w:ilvl w:val="0"/>
                <w:numId w:val="6"/>
              </w:numPr>
              <w:rPr>
                <w:rFonts w:ascii="Calibri" w:hAnsi="Calibri" w:cs="Calibri"/>
                <w:b/>
                <w:bCs/>
                <w:sz w:val="28"/>
                <w:szCs w:val="28"/>
              </w:rPr>
            </w:pPr>
            <w:r>
              <w:rPr>
                <w:rFonts w:ascii="Calibri" w:hAnsi="Calibri" w:cs="Calibri"/>
                <w:b/>
                <w:bCs/>
                <w:sz w:val="28"/>
                <w:szCs w:val="28"/>
              </w:rPr>
              <w:t xml:space="preserve">We will learn methods to help us multiply and divide larger numbers. </w:t>
            </w:r>
          </w:p>
        </w:tc>
      </w:tr>
      <w:tr w:rsidR="00E450AD" w14:paraId="55A1B14D" w14:textId="77777777" w:rsidTr="00CF4B4B">
        <w:tc>
          <w:tcPr>
            <w:tcW w:w="1980" w:type="dxa"/>
            <w:shd w:val="clear" w:color="auto" w:fill="FAE2D5" w:themeFill="accent2" w:themeFillTint="33"/>
          </w:tcPr>
          <w:p w14:paraId="20FF3CF0" w14:textId="6FA8BD0C" w:rsidR="00E450AD" w:rsidRPr="00E450AD" w:rsidRDefault="00E450AD">
            <w:pPr>
              <w:rPr>
                <w:rFonts w:ascii="Calibri" w:hAnsi="Calibri" w:cs="Calibri"/>
                <w:b/>
                <w:bCs/>
                <w:sz w:val="28"/>
                <w:szCs w:val="28"/>
              </w:rPr>
            </w:pPr>
            <w:r w:rsidRPr="00E450AD">
              <w:rPr>
                <w:rFonts w:ascii="Calibri" w:hAnsi="Calibri" w:cs="Calibri"/>
                <w:b/>
                <w:bCs/>
                <w:sz w:val="28"/>
                <w:szCs w:val="28"/>
              </w:rPr>
              <w:t>RE</w:t>
            </w:r>
          </w:p>
        </w:tc>
        <w:tc>
          <w:tcPr>
            <w:tcW w:w="7036" w:type="dxa"/>
            <w:shd w:val="clear" w:color="auto" w:fill="FFFFFF" w:themeFill="background1"/>
          </w:tcPr>
          <w:p w14:paraId="6263582B" w14:textId="77777777" w:rsidR="005C5CA9" w:rsidRDefault="005C5CA9" w:rsidP="005C5CA9">
            <w:pPr>
              <w:rPr>
                <w:rFonts w:ascii="Calibri" w:hAnsi="Calibri" w:cs="Calibri"/>
                <w:b/>
                <w:bCs/>
                <w:sz w:val="28"/>
                <w:szCs w:val="28"/>
              </w:rPr>
            </w:pPr>
            <w:r>
              <w:rPr>
                <w:rFonts w:ascii="Calibri" w:hAnsi="Calibri" w:cs="Calibri"/>
                <w:b/>
                <w:bCs/>
                <w:sz w:val="28"/>
                <w:szCs w:val="28"/>
              </w:rPr>
              <w:t xml:space="preserve">Promises </w:t>
            </w:r>
          </w:p>
          <w:p w14:paraId="5B0A4EB7" w14:textId="77777777" w:rsidR="005C5CA9" w:rsidRDefault="005C5CA9" w:rsidP="005C5CA9">
            <w:pPr>
              <w:pStyle w:val="ListParagraph"/>
              <w:numPr>
                <w:ilvl w:val="0"/>
                <w:numId w:val="5"/>
              </w:numPr>
              <w:rPr>
                <w:rFonts w:ascii="Calibri" w:hAnsi="Calibri" w:cs="Calibri"/>
                <w:b/>
                <w:bCs/>
                <w:sz w:val="28"/>
                <w:szCs w:val="28"/>
              </w:rPr>
            </w:pPr>
            <w:r>
              <w:rPr>
                <w:rFonts w:ascii="Calibri" w:hAnsi="Calibri" w:cs="Calibri"/>
                <w:b/>
                <w:bCs/>
                <w:sz w:val="28"/>
                <w:szCs w:val="28"/>
              </w:rPr>
              <w:t>Pupils will explore how important promises are in forming relationships with God and those around us.</w:t>
            </w:r>
          </w:p>
          <w:p w14:paraId="75CD3566" w14:textId="77777777" w:rsidR="00813036" w:rsidRDefault="00813036" w:rsidP="00813036">
            <w:pPr>
              <w:rPr>
                <w:rFonts w:ascii="Calibri" w:hAnsi="Calibri" w:cs="Calibri"/>
                <w:b/>
                <w:bCs/>
                <w:sz w:val="28"/>
                <w:szCs w:val="28"/>
              </w:rPr>
            </w:pPr>
            <w:r>
              <w:rPr>
                <w:rFonts w:ascii="Calibri" w:hAnsi="Calibri" w:cs="Calibri"/>
                <w:b/>
                <w:bCs/>
                <w:sz w:val="28"/>
                <w:szCs w:val="28"/>
              </w:rPr>
              <w:t xml:space="preserve">Judaism </w:t>
            </w:r>
          </w:p>
          <w:p w14:paraId="5F83084F" w14:textId="77777777" w:rsidR="00813036" w:rsidRDefault="00813036" w:rsidP="00813036">
            <w:pPr>
              <w:pStyle w:val="ListParagraph"/>
              <w:numPr>
                <w:ilvl w:val="0"/>
                <w:numId w:val="5"/>
              </w:numPr>
              <w:rPr>
                <w:rFonts w:ascii="Calibri" w:hAnsi="Calibri" w:cs="Calibri"/>
                <w:b/>
                <w:bCs/>
                <w:sz w:val="28"/>
                <w:szCs w:val="28"/>
              </w:rPr>
            </w:pPr>
            <w:r>
              <w:rPr>
                <w:rFonts w:ascii="Calibri" w:hAnsi="Calibri" w:cs="Calibri"/>
                <w:b/>
                <w:bCs/>
                <w:sz w:val="28"/>
                <w:szCs w:val="28"/>
              </w:rPr>
              <w:t xml:space="preserve">This is an opportunity to explore another faith outside our own. We will learn about their place our worship and the practices they have within their religion. </w:t>
            </w:r>
          </w:p>
          <w:p w14:paraId="347BABE0" w14:textId="77777777" w:rsidR="00813036" w:rsidRDefault="00813036" w:rsidP="00813036">
            <w:pPr>
              <w:rPr>
                <w:rFonts w:ascii="Calibri" w:hAnsi="Calibri" w:cs="Calibri"/>
                <w:b/>
                <w:bCs/>
                <w:sz w:val="28"/>
                <w:szCs w:val="28"/>
              </w:rPr>
            </w:pPr>
            <w:r>
              <w:rPr>
                <w:rFonts w:ascii="Calibri" w:hAnsi="Calibri" w:cs="Calibri"/>
                <w:b/>
                <w:bCs/>
                <w:sz w:val="28"/>
                <w:szCs w:val="28"/>
              </w:rPr>
              <w:t>Visitors</w:t>
            </w:r>
          </w:p>
          <w:p w14:paraId="7AD1972E" w14:textId="4A7BB742" w:rsidR="00813036" w:rsidRPr="00813036" w:rsidRDefault="00813036" w:rsidP="00813036">
            <w:pPr>
              <w:pStyle w:val="ListParagraph"/>
              <w:numPr>
                <w:ilvl w:val="0"/>
                <w:numId w:val="5"/>
              </w:numPr>
              <w:rPr>
                <w:rFonts w:ascii="Calibri" w:hAnsi="Calibri" w:cs="Calibri"/>
                <w:b/>
                <w:bCs/>
                <w:sz w:val="28"/>
                <w:szCs w:val="28"/>
              </w:rPr>
            </w:pPr>
            <w:r>
              <w:rPr>
                <w:rFonts w:ascii="Calibri" w:hAnsi="Calibri" w:cs="Calibri"/>
                <w:b/>
                <w:bCs/>
                <w:sz w:val="28"/>
                <w:szCs w:val="28"/>
              </w:rPr>
              <w:t xml:space="preserve">This is our topic leading up to Advent. We will explore what types of visitors we have during this time and how this can make us feel. </w:t>
            </w:r>
          </w:p>
        </w:tc>
      </w:tr>
      <w:tr w:rsidR="00E450AD" w14:paraId="0301B3A3" w14:textId="77777777" w:rsidTr="00CF4B4B">
        <w:tc>
          <w:tcPr>
            <w:tcW w:w="1980" w:type="dxa"/>
            <w:shd w:val="clear" w:color="auto" w:fill="8DD873" w:themeFill="accent6" w:themeFillTint="99"/>
          </w:tcPr>
          <w:p w14:paraId="371BBEE6" w14:textId="249CEF6C" w:rsidR="00E450AD" w:rsidRPr="00E450AD" w:rsidRDefault="00E450AD">
            <w:pPr>
              <w:rPr>
                <w:rFonts w:ascii="Calibri" w:hAnsi="Calibri" w:cs="Calibri"/>
                <w:b/>
                <w:bCs/>
                <w:sz w:val="28"/>
                <w:szCs w:val="28"/>
              </w:rPr>
            </w:pPr>
            <w:r w:rsidRPr="00E450AD">
              <w:rPr>
                <w:rFonts w:ascii="Calibri" w:hAnsi="Calibri" w:cs="Calibri"/>
                <w:b/>
                <w:bCs/>
                <w:sz w:val="28"/>
                <w:szCs w:val="28"/>
              </w:rPr>
              <w:t>Science</w:t>
            </w:r>
          </w:p>
        </w:tc>
        <w:tc>
          <w:tcPr>
            <w:tcW w:w="7036" w:type="dxa"/>
            <w:shd w:val="clear" w:color="auto" w:fill="FFFFFF" w:themeFill="background1"/>
          </w:tcPr>
          <w:p w14:paraId="31C0F349" w14:textId="77777777" w:rsidR="00813036" w:rsidRDefault="00813036" w:rsidP="00813036">
            <w:pPr>
              <w:rPr>
                <w:rFonts w:ascii="Calibri" w:hAnsi="Calibri" w:cs="Calibri"/>
                <w:b/>
                <w:bCs/>
                <w:sz w:val="28"/>
                <w:szCs w:val="28"/>
              </w:rPr>
            </w:pPr>
            <w:r>
              <w:rPr>
                <w:rFonts w:ascii="Calibri" w:hAnsi="Calibri" w:cs="Calibri"/>
                <w:b/>
                <w:bCs/>
                <w:sz w:val="28"/>
                <w:szCs w:val="28"/>
              </w:rPr>
              <w:t>Animals, including humans</w:t>
            </w:r>
          </w:p>
          <w:p w14:paraId="535CFB87" w14:textId="77777777" w:rsidR="00813036" w:rsidRDefault="00813036" w:rsidP="00813036">
            <w:pPr>
              <w:pStyle w:val="ListParagraph"/>
              <w:numPr>
                <w:ilvl w:val="0"/>
                <w:numId w:val="5"/>
              </w:numPr>
              <w:rPr>
                <w:rFonts w:ascii="Calibri" w:hAnsi="Calibri" w:cs="Calibri"/>
                <w:b/>
                <w:bCs/>
                <w:sz w:val="28"/>
                <w:szCs w:val="28"/>
              </w:rPr>
            </w:pPr>
            <w:r>
              <w:rPr>
                <w:rFonts w:ascii="Calibri" w:hAnsi="Calibri" w:cs="Calibri"/>
                <w:b/>
                <w:bCs/>
                <w:sz w:val="28"/>
                <w:szCs w:val="28"/>
              </w:rPr>
              <w:t xml:space="preserve">We will be exploring the human body and what it is comprised of. </w:t>
            </w:r>
          </w:p>
          <w:p w14:paraId="3E7754EC" w14:textId="317AF44E" w:rsidR="005C5CA9" w:rsidRPr="00813036" w:rsidRDefault="00813036" w:rsidP="00813036">
            <w:pPr>
              <w:pStyle w:val="ListParagraph"/>
              <w:numPr>
                <w:ilvl w:val="0"/>
                <w:numId w:val="5"/>
              </w:numPr>
              <w:rPr>
                <w:rFonts w:ascii="Calibri" w:hAnsi="Calibri" w:cs="Calibri"/>
                <w:b/>
                <w:bCs/>
                <w:sz w:val="28"/>
                <w:szCs w:val="28"/>
              </w:rPr>
            </w:pPr>
            <w:r>
              <w:rPr>
                <w:rFonts w:ascii="Calibri" w:hAnsi="Calibri" w:cs="Calibri"/>
                <w:b/>
                <w:bCs/>
                <w:sz w:val="28"/>
                <w:szCs w:val="28"/>
              </w:rPr>
              <w:lastRenderedPageBreak/>
              <w:t xml:space="preserve">We will look at how we can keep our bodies healthy, using exercise and by what we eat. </w:t>
            </w:r>
            <w:r w:rsidR="005C5CA9" w:rsidRPr="00813036">
              <w:rPr>
                <w:rFonts w:ascii="Calibri" w:hAnsi="Calibri" w:cs="Calibri"/>
                <w:b/>
                <w:bCs/>
                <w:sz w:val="28"/>
                <w:szCs w:val="28"/>
              </w:rPr>
              <w:t xml:space="preserve"> </w:t>
            </w:r>
          </w:p>
        </w:tc>
      </w:tr>
      <w:tr w:rsidR="00E450AD" w14:paraId="60509EFB" w14:textId="77777777" w:rsidTr="00CF4B4B">
        <w:tc>
          <w:tcPr>
            <w:tcW w:w="1980" w:type="dxa"/>
          </w:tcPr>
          <w:p w14:paraId="735515C8" w14:textId="66FCDD39" w:rsidR="00E450AD" w:rsidRPr="00E450AD" w:rsidRDefault="00E450AD">
            <w:pPr>
              <w:rPr>
                <w:rFonts w:ascii="Calibri" w:hAnsi="Calibri" w:cs="Calibri"/>
                <w:b/>
                <w:bCs/>
                <w:sz w:val="28"/>
                <w:szCs w:val="28"/>
              </w:rPr>
            </w:pPr>
            <w:r w:rsidRPr="00E450AD">
              <w:rPr>
                <w:rFonts w:ascii="Calibri" w:hAnsi="Calibri" w:cs="Calibri"/>
                <w:b/>
                <w:bCs/>
                <w:sz w:val="28"/>
                <w:szCs w:val="28"/>
              </w:rPr>
              <w:lastRenderedPageBreak/>
              <w:t>Computing</w:t>
            </w:r>
          </w:p>
        </w:tc>
        <w:tc>
          <w:tcPr>
            <w:tcW w:w="7036" w:type="dxa"/>
            <w:shd w:val="clear" w:color="auto" w:fill="FFFFFF" w:themeFill="background1"/>
          </w:tcPr>
          <w:p w14:paraId="1550C5AE" w14:textId="77777777" w:rsidR="0070125F" w:rsidRDefault="00813036" w:rsidP="00813036">
            <w:pPr>
              <w:rPr>
                <w:rFonts w:ascii="Calibri" w:hAnsi="Calibri" w:cs="Calibri"/>
                <w:b/>
                <w:bCs/>
                <w:sz w:val="28"/>
                <w:szCs w:val="28"/>
              </w:rPr>
            </w:pPr>
            <w:r>
              <w:rPr>
                <w:rFonts w:ascii="Calibri" w:hAnsi="Calibri" w:cs="Calibri"/>
                <w:b/>
                <w:bCs/>
                <w:sz w:val="28"/>
                <w:szCs w:val="28"/>
              </w:rPr>
              <w:t xml:space="preserve">Animations </w:t>
            </w:r>
          </w:p>
          <w:p w14:paraId="223181E3" w14:textId="349BDF4D" w:rsidR="00813036" w:rsidRPr="00813036" w:rsidRDefault="00813036" w:rsidP="00813036">
            <w:pPr>
              <w:pStyle w:val="ListParagraph"/>
              <w:numPr>
                <w:ilvl w:val="0"/>
                <w:numId w:val="5"/>
              </w:numPr>
              <w:rPr>
                <w:rFonts w:ascii="Calibri" w:hAnsi="Calibri" w:cs="Calibri"/>
                <w:b/>
                <w:bCs/>
                <w:sz w:val="28"/>
                <w:szCs w:val="28"/>
              </w:rPr>
            </w:pPr>
            <w:r>
              <w:rPr>
                <w:rFonts w:ascii="Calibri" w:hAnsi="Calibri" w:cs="Calibri"/>
                <w:b/>
                <w:bCs/>
                <w:sz w:val="28"/>
                <w:szCs w:val="28"/>
              </w:rPr>
              <w:t xml:space="preserve">We will be looking at where we might see animations </w:t>
            </w:r>
            <w:proofErr w:type="gramStart"/>
            <w:r>
              <w:rPr>
                <w:rFonts w:ascii="Calibri" w:hAnsi="Calibri" w:cs="Calibri"/>
                <w:b/>
                <w:bCs/>
                <w:sz w:val="28"/>
                <w:szCs w:val="28"/>
              </w:rPr>
              <w:t>and also</w:t>
            </w:r>
            <w:proofErr w:type="gramEnd"/>
            <w:r>
              <w:rPr>
                <w:rFonts w:ascii="Calibri" w:hAnsi="Calibri" w:cs="Calibri"/>
                <w:b/>
                <w:bCs/>
                <w:sz w:val="28"/>
                <w:szCs w:val="28"/>
              </w:rPr>
              <w:t xml:space="preserve"> look at how to make our own!</w:t>
            </w:r>
          </w:p>
        </w:tc>
      </w:tr>
      <w:tr w:rsidR="00E450AD" w14:paraId="74B1677A" w14:textId="77777777" w:rsidTr="00CF4B4B">
        <w:tc>
          <w:tcPr>
            <w:tcW w:w="1980" w:type="dxa"/>
            <w:shd w:val="clear" w:color="auto" w:fill="E59EDC" w:themeFill="accent5" w:themeFillTint="66"/>
          </w:tcPr>
          <w:p w14:paraId="0FEFE1E5" w14:textId="229A5DD4" w:rsidR="00E450AD" w:rsidRPr="00E450AD" w:rsidRDefault="00E450AD">
            <w:pPr>
              <w:rPr>
                <w:rFonts w:ascii="Calibri" w:hAnsi="Calibri" w:cs="Calibri"/>
                <w:b/>
                <w:bCs/>
                <w:sz w:val="28"/>
                <w:szCs w:val="28"/>
              </w:rPr>
            </w:pPr>
            <w:r w:rsidRPr="00E450AD">
              <w:rPr>
                <w:rFonts w:ascii="Calibri" w:hAnsi="Calibri" w:cs="Calibri"/>
                <w:b/>
                <w:bCs/>
                <w:sz w:val="28"/>
                <w:szCs w:val="28"/>
              </w:rPr>
              <w:t>History</w:t>
            </w:r>
          </w:p>
        </w:tc>
        <w:tc>
          <w:tcPr>
            <w:tcW w:w="7036" w:type="dxa"/>
            <w:shd w:val="clear" w:color="auto" w:fill="FFFFFF" w:themeFill="background1"/>
          </w:tcPr>
          <w:p w14:paraId="39880286" w14:textId="77777777" w:rsidR="00E450AD" w:rsidRDefault="005C5CA9">
            <w:pPr>
              <w:rPr>
                <w:rFonts w:ascii="Calibri" w:hAnsi="Calibri" w:cs="Calibri"/>
                <w:b/>
                <w:bCs/>
                <w:sz w:val="28"/>
                <w:szCs w:val="28"/>
              </w:rPr>
            </w:pPr>
            <w:r>
              <w:rPr>
                <w:rFonts w:ascii="Calibri" w:hAnsi="Calibri" w:cs="Calibri"/>
                <w:b/>
                <w:bCs/>
                <w:sz w:val="28"/>
                <w:szCs w:val="28"/>
              </w:rPr>
              <w:t>Stone Age to Iron Age</w:t>
            </w:r>
          </w:p>
          <w:p w14:paraId="50B450CB" w14:textId="77777777" w:rsidR="005C5CA9" w:rsidRDefault="005C5CA9" w:rsidP="005C5CA9">
            <w:pPr>
              <w:pStyle w:val="ListParagraph"/>
              <w:numPr>
                <w:ilvl w:val="0"/>
                <w:numId w:val="3"/>
              </w:numPr>
              <w:rPr>
                <w:rFonts w:ascii="Calibri" w:hAnsi="Calibri" w:cs="Calibri"/>
                <w:b/>
                <w:bCs/>
                <w:sz w:val="28"/>
                <w:szCs w:val="28"/>
              </w:rPr>
            </w:pPr>
            <w:r>
              <w:rPr>
                <w:rFonts w:ascii="Calibri" w:hAnsi="Calibri" w:cs="Calibri"/>
                <w:b/>
                <w:bCs/>
                <w:sz w:val="28"/>
                <w:szCs w:val="28"/>
              </w:rPr>
              <w:t xml:space="preserve">Children will step back in time and learn about how Stone Age people lived and survived </w:t>
            </w:r>
            <w:proofErr w:type="spellStart"/>
            <w:proofErr w:type="gramStart"/>
            <w:r>
              <w:rPr>
                <w:rFonts w:ascii="Calibri" w:hAnsi="Calibri" w:cs="Calibri"/>
                <w:b/>
                <w:bCs/>
                <w:sz w:val="28"/>
                <w:szCs w:val="28"/>
              </w:rPr>
              <w:t>every day</w:t>
            </w:r>
            <w:proofErr w:type="spellEnd"/>
            <w:proofErr w:type="gramEnd"/>
            <w:r>
              <w:rPr>
                <w:rFonts w:ascii="Calibri" w:hAnsi="Calibri" w:cs="Calibri"/>
                <w:b/>
                <w:bCs/>
                <w:sz w:val="28"/>
                <w:szCs w:val="28"/>
              </w:rPr>
              <w:t xml:space="preserve"> life!</w:t>
            </w:r>
          </w:p>
          <w:p w14:paraId="00B9D873" w14:textId="757DE353" w:rsidR="00813036" w:rsidRPr="005C5CA9" w:rsidRDefault="00813036" w:rsidP="00813036">
            <w:pPr>
              <w:pStyle w:val="ListParagraph"/>
              <w:numPr>
                <w:ilvl w:val="0"/>
                <w:numId w:val="3"/>
              </w:numPr>
              <w:rPr>
                <w:rFonts w:ascii="Calibri" w:hAnsi="Calibri" w:cs="Calibri"/>
                <w:b/>
                <w:bCs/>
                <w:sz w:val="28"/>
                <w:szCs w:val="28"/>
              </w:rPr>
            </w:pPr>
            <w:r>
              <w:rPr>
                <w:rFonts w:ascii="Calibri" w:hAnsi="Calibri" w:cs="Calibri"/>
                <w:b/>
                <w:bCs/>
                <w:sz w:val="28"/>
                <w:szCs w:val="28"/>
              </w:rPr>
              <w:t>We will also look at the Bronze Age and how this was different to the Stone Age.</w:t>
            </w:r>
          </w:p>
        </w:tc>
      </w:tr>
      <w:tr w:rsidR="00E450AD" w14:paraId="1A709441" w14:textId="77777777" w:rsidTr="00CF4B4B">
        <w:tc>
          <w:tcPr>
            <w:tcW w:w="1980" w:type="dxa"/>
            <w:shd w:val="clear" w:color="auto" w:fill="BF4E14" w:themeFill="accent2" w:themeFillShade="BF"/>
          </w:tcPr>
          <w:p w14:paraId="3ED964ED" w14:textId="50D190B4" w:rsidR="00E450AD" w:rsidRPr="00E450AD" w:rsidRDefault="00E450AD">
            <w:pPr>
              <w:rPr>
                <w:rFonts w:ascii="Calibri" w:hAnsi="Calibri" w:cs="Calibri"/>
                <w:b/>
                <w:bCs/>
                <w:sz w:val="28"/>
                <w:szCs w:val="28"/>
              </w:rPr>
            </w:pPr>
            <w:r w:rsidRPr="00E450AD">
              <w:rPr>
                <w:rFonts w:ascii="Calibri" w:hAnsi="Calibri" w:cs="Calibri"/>
                <w:b/>
                <w:bCs/>
                <w:sz w:val="28"/>
                <w:szCs w:val="28"/>
              </w:rPr>
              <w:t>Design technology</w:t>
            </w:r>
          </w:p>
        </w:tc>
        <w:tc>
          <w:tcPr>
            <w:tcW w:w="7036" w:type="dxa"/>
            <w:shd w:val="clear" w:color="auto" w:fill="FFFFFF" w:themeFill="background1"/>
          </w:tcPr>
          <w:p w14:paraId="61FEE481" w14:textId="36BFD175" w:rsidR="00E450AD" w:rsidRDefault="004C7313">
            <w:pPr>
              <w:rPr>
                <w:rFonts w:ascii="Calibri" w:hAnsi="Calibri" w:cs="Calibri"/>
                <w:b/>
                <w:bCs/>
                <w:sz w:val="28"/>
                <w:szCs w:val="28"/>
              </w:rPr>
            </w:pPr>
            <w:r>
              <w:rPr>
                <w:rFonts w:ascii="Calibri" w:hAnsi="Calibri" w:cs="Calibri"/>
                <w:b/>
                <w:bCs/>
                <w:sz w:val="28"/>
                <w:szCs w:val="28"/>
              </w:rPr>
              <w:t>Food and technology</w:t>
            </w:r>
          </w:p>
          <w:p w14:paraId="3501A054" w14:textId="6D70ADDE" w:rsidR="004567A5" w:rsidRPr="004567A5" w:rsidRDefault="00813036" w:rsidP="004567A5">
            <w:pPr>
              <w:pStyle w:val="ListParagraph"/>
              <w:numPr>
                <w:ilvl w:val="0"/>
                <w:numId w:val="3"/>
              </w:numPr>
              <w:rPr>
                <w:rFonts w:ascii="Calibri" w:hAnsi="Calibri" w:cs="Calibri"/>
                <w:b/>
                <w:bCs/>
                <w:sz w:val="28"/>
                <w:szCs w:val="28"/>
              </w:rPr>
            </w:pPr>
            <w:r>
              <w:rPr>
                <w:rFonts w:ascii="Calibri" w:hAnsi="Calibri" w:cs="Calibri"/>
                <w:b/>
                <w:bCs/>
                <w:sz w:val="28"/>
                <w:szCs w:val="28"/>
              </w:rPr>
              <w:t xml:space="preserve">An exciting topic lies ahead! This term we will be doing food and technology. Children will learn how to prepare and make their own food. </w:t>
            </w:r>
          </w:p>
        </w:tc>
      </w:tr>
      <w:tr w:rsidR="00E450AD" w14:paraId="044C8815" w14:textId="77777777" w:rsidTr="00CF4B4B">
        <w:tc>
          <w:tcPr>
            <w:tcW w:w="1980" w:type="dxa"/>
            <w:shd w:val="clear" w:color="auto" w:fill="FFC000"/>
          </w:tcPr>
          <w:p w14:paraId="77F582FF" w14:textId="56D3E35E" w:rsidR="00E450AD" w:rsidRPr="00E450AD" w:rsidRDefault="00E450AD">
            <w:pPr>
              <w:rPr>
                <w:rFonts w:ascii="Calibri" w:hAnsi="Calibri" w:cs="Calibri"/>
                <w:b/>
                <w:bCs/>
                <w:sz w:val="28"/>
                <w:szCs w:val="28"/>
              </w:rPr>
            </w:pPr>
            <w:r w:rsidRPr="00E450AD">
              <w:rPr>
                <w:rFonts w:ascii="Calibri" w:hAnsi="Calibri" w:cs="Calibri"/>
                <w:b/>
                <w:bCs/>
                <w:sz w:val="28"/>
                <w:szCs w:val="28"/>
              </w:rPr>
              <w:t>Art</w:t>
            </w:r>
          </w:p>
        </w:tc>
        <w:tc>
          <w:tcPr>
            <w:tcW w:w="7036" w:type="dxa"/>
            <w:shd w:val="clear" w:color="auto" w:fill="FFFFFF" w:themeFill="background1"/>
          </w:tcPr>
          <w:p w14:paraId="4FE694F7" w14:textId="77777777" w:rsidR="005C5CA9" w:rsidRDefault="00813036" w:rsidP="00813036">
            <w:pPr>
              <w:rPr>
                <w:rFonts w:ascii="Calibri" w:hAnsi="Calibri" w:cs="Calibri"/>
                <w:b/>
                <w:bCs/>
                <w:sz w:val="28"/>
                <w:szCs w:val="28"/>
              </w:rPr>
            </w:pPr>
            <w:proofErr w:type="gramStart"/>
            <w:r>
              <w:rPr>
                <w:rFonts w:ascii="Calibri" w:hAnsi="Calibri" w:cs="Calibri"/>
                <w:b/>
                <w:bCs/>
                <w:sz w:val="28"/>
                <w:szCs w:val="28"/>
              </w:rPr>
              <w:t>Print-making</w:t>
            </w:r>
            <w:proofErr w:type="gramEnd"/>
          </w:p>
          <w:p w14:paraId="08314A07" w14:textId="77777777" w:rsidR="00813036" w:rsidRDefault="00813036" w:rsidP="00813036">
            <w:pPr>
              <w:pStyle w:val="ListParagraph"/>
              <w:numPr>
                <w:ilvl w:val="0"/>
                <w:numId w:val="3"/>
              </w:numPr>
              <w:rPr>
                <w:rFonts w:ascii="Calibri" w:hAnsi="Calibri" w:cs="Calibri"/>
                <w:b/>
                <w:bCs/>
                <w:sz w:val="28"/>
                <w:szCs w:val="28"/>
              </w:rPr>
            </w:pPr>
            <w:r>
              <w:rPr>
                <w:rFonts w:ascii="Calibri" w:hAnsi="Calibri" w:cs="Calibri"/>
                <w:b/>
                <w:bCs/>
                <w:sz w:val="28"/>
                <w:szCs w:val="28"/>
              </w:rPr>
              <w:t xml:space="preserve">We will look at the work of Neil Bousfield and how we can be inspired by his </w:t>
            </w:r>
            <w:proofErr w:type="gramStart"/>
            <w:r>
              <w:rPr>
                <w:rFonts w:ascii="Calibri" w:hAnsi="Calibri" w:cs="Calibri"/>
                <w:b/>
                <w:bCs/>
                <w:sz w:val="28"/>
                <w:szCs w:val="28"/>
              </w:rPr>
              <w:t>print-making</w:t>
            </w:r>
            <w:proofErr w:type="gramEnd"/>
            <w:r>
              <w:rPr>
                <w:rFonts w:ascii="Calibri" w:hAnsi="Calibri" w:cs="Calibri"/>
                <w:b/>
                <w:bCs/>
                <w:sz w:val="28"/>
                <w:szCs w:val="28"/>
              </w:rPr>
              <w:t xml:space="preserve">. </w:t>
            </w:r>
          </w:p>
          <w:p w14:paraId="20AF6899" w14:textId="55CAEFE7" w:rsidR="00813036" w:rsidRPr="00813036" w:rsidRDefault="00813036" w:rsidP="00813036">
            <w:pPr>
              <w:pStyle w:val="ListParagraph"/>
              <w:numPr>
                <w:ilvl w:val="0"/>
                <w:numId w:val="3"/>
              </w:numPr>
              <w:rPr>
                <w:rFonts w:ascii="Calibri" w:hAnsi="Calibri" w:cs="Calibri"/>
                <w:b/>
                <w:bCs/>
                <w:sz w:val="28"/>
                <w:szCs w:val="28"/>
              </w:rPr>
            </w:pPr>
            <w:r>
              <w:rPr>
                <w:rFonts w:ascii="Calibri" w:hAnsi="Calibri" w:cs="Calibri"/>
                <w:b/>
                <w:bCs/>
                <w:sz w:val="28"/>
                <w:szCs w:val="28"/>
              </w:rPr>
              <w:t xml:space="preserve">Children will use ink and rollers to make their own prints. </w:t>
            </w:r>
          </w:p>
        </w:tc>
      </w:tr>
      <w:tr w:rsidR="00E450AD" w14:paraId="41D26F28" w14:textId="77777777" w:rsidTr="00CF4B4B">
        <w:tc>
          <w:tcPr>
            <w:tcW w:w="1980" w:type="dxa"/>
            <w:shd w:val="clear" w:color="auto" w:fill="3A7C22" w:themeFill="accent6" w:themeFillShade="BF"/>
          </w:tcPr>
          <w:p w14:paraId="3E85B4D7" w14:textId="0FFDCC89" w:rsidR="00E450AD" w:rsidRPr="00E450AD" w:rsidRDefault="00E450AD">
            <w:pPr>
              <w:rPr>
                <w:rFonts w:ascii="Calibri" w:hAnsi="Calibri" w:cs="Calibri"/>
                <w:b/>
                <w:bCs/>
                <w:sz w:val="28"/>
                <w:szCs w:val="28"/>
              </w:rPr>
            </w:pPr>
            <w:r w:rsidRPr="00E450AD">
              <w:rPr>
                <w:rFonts w:ascii="Calibri" w:hAnsi="Calibri" w:cs="Calibri"/>
                <w:b/>
                <w:bCs/>
                <w:sz w:val="28"/>
                <w:szCs w:val="28"/>
              </w:rPr>
              <w:t>Music</w:t>
            </w:r>
          </w:p>
        </w:tc>
        <w:tc>
          <w:tcPr>
            <w:tcW w:w="7036" w:type="dxa"/>
            <w:shd w:val="clear" w:color="auto" w:fill="FFFFFF" w:themeFill="background1"/>
          </w:tcPr>
          <w:p w14:paraId="60EA81C4" w14:textId="77777777" w:rsidR="005C5CA9" w:rsidRDefault="00813036" w:rsidP="00813036">
            <w:pPr>
              <w:rPr>
                <w:rFonts w:ascii="Calibri" w:hAnsi="Calibri" w:cs="Calibri"/>
                <w:b/>
                <w:bCs/>
                <w:sz w:val="28"/>
                <w:szCs w:val="28"/>
              </w:rPr>
            </w:pPr>
            <w:r>
              <w:rPr>
                <w:rFonts w:ascii="Calibri" w:hAnsi="Calibri" w:cs="Calibri"/>
                <w:b/>
                <w:bCs/>
                <w:sz w:val="28"/>
                <w:szCs w:val="28"/>
              </w:rPr>
              <w:t>What does music tell us about the past?</w:t>
            </w:r>
          </w:p>
          <w:p w14:paraId="2A7767B6" w14:textId="6EC86CB8" w:rsidR="00813036" w:rsidRPr="00813036" w:rsidRDefault="00813036" w:rsidP="00813036">
            <w:pPr>
              <w:pStyle w:val="ListParagraph"/>
              <w:numPr>
                <w:ilvl w:val="0"/>
                <w:numId w:val="3"/>
              </w:numPr>
              <w:rPr>
                <w:rFonts w:ascii="Calibri" w:hAnsi="Calibri" w:cs="Calibri"/>
                <w:b/>
                <w:bCs/>
                <w:sz w:val="28"/>
                <w:szCs w:val="28"/>
              </w:rPr>
            </w:pPr>
            <w:r>
              <w:rPr>
                <w:rFonts w:ascii="Calibri" w:hAnsi="Calibri" w:cs="Calibri"/>
                <w:b/>
                <w:bCs/>
                <w:sz w:val="28"/>
                <w:szCs w:val="28"/>
              </w:rPr>
              <w:t xml:space="preserve">Children will look at music from over the years and consider how this has changed. </w:t>
            </w:r>
          </w:p>
        </w:tc>
      </w:tr>
      <w:tr w:rsidR="00E450AD" w14:paraId="26A58F89" w14:textId="77777777" w:rsidTr="00CF4B4B">
        <w:tc>
          <w:tcPr>
            <w:tcW w:w="1980" w:type="dxa"/>
            <w:shd w:val="clear" w:color="auto" w:fill="77206D" w:themeFill="accent5" w:themeFillShade="BF"/>
          </w:tcPr>
          <w:p w14:paraId="58301F28" w14:textId="1716356E" w:rsidR="00E450AD" w:rsidRPr="00E450AD" w:rsidRDefault="00E450AD">
            <w:pPr>
              <w:rPr>
                <w:rFonts w:ascii="Calibri" w:hAnsi="Calibri" w:cs="Calibri"/>
                <w:b/>
                <w:bCs/>
                <w:sz w:val="28"/>
                <w:szCs w:val="28"/>
              </w:rPr>
            </w:pPr>
            <w:r w:rsidRPr="00E450AD">
              <w:rPr>
                <w:rFonts w:ascii="Calibri" w:hAnsi="Calibri" w:cs="Calibri"/>
                <w:b/>
                <w:bCs/>
                <w:sz w:val="28"/>
                <w:szCs w:val="28"/>
              </w:rPr>
              <w:t>French</w:t>
            </w:r>
          </w:p>
        </w:tc>
        <w:tc>
          <w:tcPr>
            <w:tcW w:w="7036" w:type="dxa"/>
            <w:shd w:val="clear" w:color="auto" w:fill="FFFFFF" w:themeFill="background1"/>
          </w:tcPr>
          <w:p w14:paraId="78ED4AD7" w14:textId="77777777" w:rsidR="0070125F" w:rsidRDefault="00FE4B11" w:rsidP="00813036">
            <w:pPr>
              <w:rPr>
                <w:rFonts w:ascii="Calibri" w:hAnsi="Calibri" w:cs="Calibri"/>
                <w:b/>
                <w:bCs/>
                <w:sz w:val="28"/>
                <w:szCs w:val="28"/>
              </w:rPr>
            </w:pPr>
            <w:r>
              <w:rPr>
                <w:rFonts w:ascii="Calibri" w:hAnsi="Calibri" w:cs="Calibri"/>
                <w:b/>
                <w:bCs/>
                <w:sz w:val="28"/>
                <w:szCs w:val="28"/>
              </w:rPr>
              <w:t>I am learning French</w:t>
            </w:r>
          </w:p>
          <w:p w14:paraId="492835D2" w14:textId="74DA2AEB" w:rsidR="00FE4B11" w:rsidRPr="00FE4B11" w:rsidRDefault="00FE4B11" w:rsidP="00FE4B11">
            <w:pPr>
              <w:pStyle w:val="ListParagraph"/>
              <w:numPr>
                <w:ilvl w:val="0"/>
                <w:numId w:val="3"/>
              </w:numPr>
              <w:rPr>
                <w:rFonts w:ascii="Calibri" w:hAnsi="Calibri" w:cs="Calibri"/>
                <w:b/>
                <w:bCs/>
                <w:sz w:val="28"/>
                <w:szCs w:val="28"/>
              </w:rPr>
            </w:pPr>
            <w:r>
              <w:rPr>
                <w:rFonts w:ascii="Calibri" w:hAnsi="Calibri" w:cs="Calibri"/>
                <w:b/>
                <w:bCs/>
                <w:sz w:val="28"/>
                <w:szCs w:val="28"/>
              </w:rPr>
              <w:t>In this topic, we will look at the basics of French to boost our skills for the rest of the year.</w:t>
            </w:r>
          </w:p>
        </w:tc>
      </w:tr>
      <w:tr w:rsidR="00E450AD" w14:paraId="051D6EF1" w14:textId="77777777" w:rsidTr="00CF4B4B">
        <w:tc>
          <w:tcPr>
            <w:tcW w:w="1980" w:type="dxa"/>
            <w:shd w:val="clear" w:color="auto" w:fill="00B0F0"/>
          </w:tcPr>
          <w:p w14:paraId="26A42693" w14:textId="09D3CF37" w:rsidR="00E450AD" w:rsidRPr="00E450AD" w:rsidRDefault="00E450AD">
            <w:pPr>
              <w:rPr>
                <w:rFonts w:ascii="Calibri" w:hAnsi="Calibri" w:cs="Calibri"/>
                <w:b/>
                <w:bCs/>
                <w:sz w:val="28"/>
                <w:szCs w:val="28"/>
              </w:rPr>
            </w:pPr>
            <w:r w:rsidRPr="00E450AD">
              <w:rPr>
                <w:rFonts w:ascii="Calibri" w:hAnsi="Calibri" w:cs="Calibri"/>
                <w:b/>
                <w:bCs/>
                <w:sz w:val="28"/>
                <w:szCs w:val="28"/>
              </w:rPr>
              <w:t>PE</w:t>
            </w:r>
          </w:p>
        </w:tc>
        <w:tc>
          <w:tcPr>
            <w:tcW w:w="7036" w:type="dxa"/>
            <w:shd w:val="clear" w:color="auto" w:fill="FFFFFF" w:themeFill="background1"/>
          </w:tcPr>
          <w:p w14:paraId="6EACC87E" w14:textId="77777777" w:rsidR="00FE4B11" w:rsidRDefault="00FE4B11" w:rsidP="00FE4B11">
            <w:pPr>
              <w:rPr>
                <w:rFonts w:ascii="Calibri" w:hAnsi="Calibri" w:cs="Calibri"/>
                <w:b/>
                <w:bCs/>
                <w:sz w:val="28"/>
                <w:szCs w:val="28"/>
              </w:rPr>
            </w:pPr>
            <w:r>
              <w:rPr>
                <w:rFonts w:ascii="Calibri" w:hAnsi="Calibri" w:cs="Calibri"/>
                <w:b/>
                <w:bCs/>
                <w:sz w:val="28"/>
                <w:szCs w:val="28"/>
              </w:rPr>
              <w:t>Football</w:t>
            </w:r>
          </w:p>
          <w:p w14:paraId="397CFE40" w14:textId="77777777" w:rsidR="004C7313" w:rsidRDefault="00FE4B11" w:rsidP="00FE4B11">
            <w:pPr>
              <w:pStyle w:val="ListParagraph"/>
              <w:numPr>
                <w:ilvl w:val="0"/>
                <w:numId w:val="3"/>
              </w:numPr>
              <w:rPr>
                <w:rFonts w:ascii="Calibri" w:hAnsi="Calibri" w:cs="Calibri"/>
                <w:b/>
                <w:bCs/>
                <w:sz w:val="28"/>
                <w:szCs w:val="28"/>
              </w:rPr>
            </w:pPr>
            <w:r>
              <w:rPr>
                <w:rFonts w:ascii="Calibri" w:hAnsi="Calibri" w:cs="Calibri"/>
                <w:b/>
                <w:bCs/>
                <w:sz w:val="28"/>
                <w:szCs w:val="28"/>
              </w:rPr>
              <w:t>Children will be learning how to play football this term</w:t>
            </w:r>
            <w:r w:rsidR="004C7313">
              <w:rPr>
                <w:rFonts w:ascii="Calibri" w:hAnsi="Calibri" w:cs="Calibri"/>
                <w:b/>
                <w:bCs/>
                <w:sz w:val="28"/>
                <w:szCs w:val="28"/>
              </w:rPr>
              <w:t xml:space="preserve">. They will learn and apply all the basic skills of passing and dribbling. </w:t>
            </w:r>
          </w:p>
          <w:p w14:paraId="280AC5EA" w14:textId="77777777" w:rsidR="004C7313" w:rsidRDefault="004C7313" w:rsidP="004C7313">
            <w:pPr>
              <w:rPr>
                <w:rFonts w:ascii="Calibri" w:hAnsi="Calibri" w:cs="Calibri"/>
                <w:b/>
                <w:bCs/>
                <w:sz w:val="28"/>
                <w:szCs w:val="28"/>
              </w:rPr>
            </w:pPr>
            <w:r>
              <w:rPr>
                <w:rFonts w:ascii="Calibri" w:hAnsi="Calibri" w:cs="Calibri"/>
                <w:b/>
                <w:bCs/>
                <w:sz w:val="28"/>
                <w:szCs w:val="28"/>
              </w:rPr>
              <w:t>Gymnastics</w:t>
            </w:r>
          </w:p>
          <w:p w14:paraId="0268AF65" w14:textId="49A68642" w:rsidR="0070125F" w:rsidRPr="004C7313" w:rsidRDefault="004C7313" w:rsidP="004C7313">
            <w:pPr>
              <w:pStyle w:val="ListParagraph"/>
              <w:numPr>
                <w:ilvl w:val="0"/>
                <w:numId w:val="3"/>
              </w:numPr>
              <w:rPr>
                <w:rFonts w:ascii="Calibri" w:hAnsi="Calibri" w:cs="Calibri"/>
                <w:b/>
                <w:bCs/>
                <w:sz w:val="28"/>
                <w:szCs w:val="28"/>
              </w:rPr>
            </w:pPr>
            <w:r>
              <w:rPr>
                <w:rFonts w:ascii="Calibri" w:hAnsi="Calibri" w:cs="Calibri"/>
                <w:b/>
                <w:bCs/>
                <w:sz w:val="28"/>
                <w:szCs w:val="28"/>
              </w:rPr>
              <w:t xml:space="preserve">As our indoor lessons, we will be doing gymnastics. This will look at how we can use our body to be flexible. </w:t>
            </w:r>
            <w:r w:rsidR="0070125F" w:rsidRPr="004C7313">
              <w:rPr>
                <w:rFonts w:ascii="Calibri" w:hAnsi="Calibri" w:cs="Calibri"/>
                <w:b/>
                <w:bCs/>
                <w:sz w:val="28"/>
                <w:szCs w:val="28"/>
              </w:rPr>
              <w:t xml:space="preserve"> </w:t>
            </w:r>
          </w:p>
        </w:tc>
      </w:tr>
      <w:tr w:rsidR="00E450AD" w14:paraId="6C1E3929" w14:textId="77777777" w:rsidTr="00CF4B4B">
        <w:tc>
          <w:tcPr>
            <w:tcW w:w="1980" w:type="dxa"/>
            <w:shd w:val="clear" w:color="auto" w:fill="FAE2D5" w:themeFill="accent2" w:themeFillTint="33"/>
          </w:tcPr>
          <w:p w14:paraId="5A8E421F" w14:textId="56BF8D1A" w:rsidR="00E450AD" w:rsidRPr="00E450AD" w:rsidRDefault="00E450AD">
            <w:pPr>
              <w:rPr>
                <w:rFonts w:ascii="Calibri" w:hAnsi="Calibri" w:cs="Calibri"/>
                <w:b/>
                <w:bCs/>
                <w:sz w:val="28"/>
                <w:szCs w:val="28"/>
              </w:rPr>
            </w:pPr>
            <w:r w:rsidRPr="00E450AD">
              <w:rPr>
                <w:rFonts w:ascii="Calibri" w:hAnsi="Calibri" w:cs="Calibri"/>
                <w:b/>
                <w:bCs/>
                <w:sz w:val="28"/>
                <w:szCs w:val="28"/>
              </w:rPr>
              <w:t>RSHE</w:t>
            </w:r>
          </w:p>
        </w:tc>
        <w:tc>
          <w:tcPr>
            <w:tcW w:w="7036" w:type="dxa"/>
            <w:shd w:val="clear" w:color="auto" w:fill="FFFFFF" w:themeFill="background1"/>
          </w:tcPr>
          <w:p w14:paraId="7376FA21" w14:textId="77777777" w:rsidR="00E450AD" w:rsidRDefault="004567A5">
            <w:pPr>
              <w:rPr>
                <w:rFonts w:ascii="Calibri" w:hAnsi="Calibri" w:cs="Calibri"/>
                <w:b/>
                <w:bCs/>
                <w:sz w:val="28"/>
                <w:szCs w:val="28"/>
              </w:rPr>
            </w:pPr>
            <w:r>
              <w:rPr>
                <w:rFonts w:ascii="Calibri" w:hAnsi="Calibri" w:cs="Calibri"/>
                <w:b/>
                <w:bCs/>
                <w:sz w:val="28"/>
                <w:szCs w:val="28"/>
              </w:rPr>
              <w:t>Created by God</w:t>
            </w:r>
          </w:p>
          <w:p w14:paraId="1E8B96A0" w14:textId="14EF4E5C" w:rsidR="004567A5" w:rsidRPr="004567A5" w:rsidRDefault="004567A5" w:rsidP="004567A5">
            <w:pPr>
              <w:pStyle w:val="ListParagraph"/>
              <w:numPr>
                <w:ilvl w:val="0"/>
                <w:numId w:val="1"/>
              </w:numPr>
              <w:rPr>
                <w:rFonts w:ascii="Calibri" w:hAnsi="Calibri" w:cs="Calibri"/>
                <w:b/>
                <w:bCs/>
                <w:sz w:val="28"/>
                <w:szCs w:val="28"/>
              </w:rPr>
            </w:pPr>
            <w:r>
              <w:rPr>
                <w:rFonts w:ascii="Calibri" w:hAnsi="Calibri" w:cs="Calibri"/>
                <w:b/>
                <w:bCs/>
                <w:sz w:val="28"/>
                <w:szCs w:val="28"/>
              </w:rPr>
              <w:t>This will focus on how we have been created by God and how we can continue to look after ourselves and those around us.</w:t>
            </w:r>
          </w:p>
        </w:tc>
      </w:tr>
      <w:tr w:rsidR="0002748E" w14:paraId="6D9E0C95" w14:textId="77777777" w:rsidTr="00CF4B4B">
        <w:tc>
          <w:tcPr>
            <w:tcW w:w="1980" w:type="dxa"/>
            <w:shd w:val="clear" w:color="auto" w:fill="8DD873" w:themeFill="accent6" w:themeFillTint="99"/>
          </w:tcPr>
          <w:p w14:paraId="614A0F25" w14:textId="59FB61E4" w:rsidR="0002748E" w:rsidRPr="00E450AD" w:rsidRDefault="0002748E">
            <w:pPr>
              <w:rPr>
                <w:rFonts w:ascii="Calibri" w:hAnsi="Calibri" w:cs="Calibri"/>
                <w:b/>
                <w:bCs/>
                <w:sz w:val="28"/>
                <w:szCs w:val="28"/>
              </w:rPr>
            </w:pPr>
            <w:r>
              <w:rPr>
                <w:rFonts w:ascii="Calibri" w:hAnsi="Calibri" w:cs="Calibri"/>
                <w:b/>
                <w:bCs/>
                <w:sz w:val="28"/>
                <w:szCs w:val="28"/>
              </w:rPr>
              <w:lastRenderedPageBreak/>
              <w:t>Curriculum enrichment</w:t>
            </w:r>
          </w:p>
        </w:tc>
        <w:tc>
          <w:tcPr>
            <w:tcW w:w="7036" w:type="dxa"/>
            <w:shd w:val="clear" w:color="auto" w:fill="FFFFFF" w:themeFill="background1"/>
          </w:tcPr>
          <w:p w14:paraId="7133DC79" w14:textId="1FE41D65" w:rsidR="0002748E" w:rsidRPr="00E450AD" w:rsidRDefault="004567A5">
            <w:pPr>
              <w:rPr>
                <w:rFonts w:ascii="Calibri" w:hAnsi="Calibri" w:cs="Calibri"/>
                <w:b/>
                <w:bCs/>
                <w:sz w:val="28"/>
                <w:szCs w:val="28"/>
              </w:rPr>
            </w:pPr>
            <w:r>
              <w:rPr>
                <w:rFonts w:ascii="Calibri" w:hAnsi="Calibri" w:cs="Calibri"/>
                <w:b/>
                <w:bCs/>
                <w:sz w:val="28"/>
                <w:szCs w:val="28"/>
              </w:rPr>
              <w:t xml:space="preserve">This time will be used to revisit either art, design and technology, science or history to further deepen children’s knowledge or to close any gaps in their learning and understanding. </w:t>
            </w:r>
          </w:p>
        </w:tc>
      </w:tr>
    </w:tbl>
    <w:p w14:paraId="0FCA6EE3" w14:textId="77777777" w:rsidR="00791700" w:rsidRDefault="00791700"/>
    <w:p w14:paraId="4268F84B" w14:textId="5527BADD" w:rsidR="00CF4B4B" w:rsidRPr="004C7313" w:rsidRDefault="004C7313">
      <w:pPr>
        <w:rPr>
          <w:rFonts w:ascii="Twinkl Cursive Looped" w:hAnsi="Twinkl Cursive Looped"/>
          <w:sz w:val="32"/>
          <w:szCs w:val="32"/>
          <w:u w:val="single"/>
        </w:rPr>
      </w:pPr>
      <w:r w:rsidRPr="004C7313">
        <w:rPr>
          <w:rFonts w:ascii="Twinkl Cursive Looped" w:hAnsi="Twinkl Cursive Looped"/>
          <w:sz w:val="32"/>
          <w:szCs w:val="32"/>
          <w:u w:val="single"/>
        </w:rPr>
        <w:t>Notices:</w:t>
      </w:r>
    </w:p>
    <w:p w14:paraId="6FEDFCC9" w14:textId="0FF397F0" w:rsidR="004C7313" w:rsidRPr="004C7313" w:rsidRDefault="004C7313">
      <w:pPr>
        <w:rPr>
          <w:rFonts w:ascii="Twinkl Cursive Looped" w:hAnsi="Twinkl Cursive Looped"/>
          <w:sz w:val="32"/>
          <w:szCs w:val="32"/>
        </w:rPr>
      </w:pPr>
      <w:r w:rsidRPr="004C7313">
        <w:rPr>
          <w:rFonts w:ascii="Twinkl Cursive Looped" w:hAnsi="Twinkl Cursive Looped"/>
          <w:sz w:val="32"/>
          <w:szCs w:val="32"/>
        </w:rPr>
        <w:t>As it is getting colder, please ensure children are coming with jogging bottoms and a jumper for PE.</w:t>
      </w:r>
    </w:p>
    <w:p w14:paraId="30757F69" w14:textId="77777777" w:rsidR="00CF4B4B" w:rsidRDefault="00CF4B4B"/>
    <w:p w14:paraId="3A4F9FEA" w14:textId="77777777" w:rsidR="00CF4B4B" w:rsidRDefault="00CF4B4B"/>
    <w:p w14:paraId="4AC7E90A" w14:textId="77777777" w:rsidR="00CF4B4B" w:rsidRDefault="00CF4B4B"/>
    <w:p w14:paraId="3352D2FA" w14:textId="77777777" w:rsidR="00CF4B4B" w:rsidRDefault="00CF4B4B"/>
    <w:p w14:paraId="13A313F7" w14:textId="77777777" w:rsidR="00CF4B4B" w:rsidRDefault="00CF4B4B"/>
    <w:p w14:paraId="59D9A233" w14:textId="09ECA4CE" w:rsidR="00CF4B4B" w:rsidRDefault="00CF4B4B">
      <w:pPr>
        <w:rPr>
          <w:b/>
          <w:bCs/>
          <w:sz w:val="28"/>
          <w:szCs w:val="28"/>
          <w:u w:val="single"/>
        </w:rPr>
      </w:pPr>
    </w:p>
    <w:p w14:paraId="1486CB22" w14:textId="1E0A4DF7" w:rsidR="00CF4B4B" w:rsidRDefault="00CF4B4B">
      <w:pPr>
        <w:rPr>
          <w:b/>
          <w:bCs/>
          <w:sz w:val="28"/>
          <w:szCs w:val="28"/>
          <w:u w:val="single"/>
        </w:rPr>
      </w:pPr>
      <w:r>
        <w:rPr>
          <w:noProof/>
        </w:rPr>
        <w:lastRenderedPageBreak/>
        <w:drawing>
          <wp:anchor distT="0" distB="0" distL="114300" distR="114300" simplePos="0" relativeHeight="251658240" behindDoc="0" locked="0" layoutInCell="1" allowOverlap="1" wp14:anchorId="72B94F85" wp14:editId="4E797139">
            <wp:simplePos x="0" y="0"/>
            <wp:positionH relativeFrom="margin">
              <wp:align>right</wp:align>
            </wp:positionH>
            <wp:positionV relativeFrom="page">
              <wp:posOffset>2240915</wp:posOffset>
            </wp:positionV>
            <wp:extent cx="5974080" cy="3333750"/>
            <wp:effectExtent l="0" t="0" r="7620" b="0"/>
            <wp:wrapSquare wrapText="bothSides"/>
            <wp:docPr id="1085371415" name="Picture 1"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5371415" name="Picture 1" descr="A screenshot of a computer&#10;&#10;Description automatically generated"/>
                    <pic:cNvPicPr/>
                  </pic:nvPicPr>
                  <pic:blipFill rotWithShape="1">
                    <a:blip r:embed="rId7">
                      <a:extLst>
                        <a:ext uri="{28A0092B-C50C-407E-A947-70E740481C1C}">
                          <a14:useLocalDpi xmlns:a14="http://schemas.microsoft.com/office/drawing/2010/main" val="0"/>
                        </a:ext>
                      </a:extLst>
                    </a:blip>
                    <a:srcRect l="24994" t="22218" r="10925" b="14201"/>
                    <a:stretch/>
                  </pic:blipFill>
                  <pic:spPr bwMode="auto">
                    <a:xfrm>
                      <a:off x="0" y="0"/>
                      <a:ext cx="5974080" cy="3333750"/>
                    </a:xfrm>
                    <a:prstGeom prst="rect">
                      <a:avLst/>
                    </a:prstGeom>
                    <a:ln>
                      <a:noFill/>
                    </a:ln>
                    <a:extLst>
                      <a:ext uri="{53640926-AAD7-44D8-BBD7-CCE9431645EC}">
                        <a14:shadowObscured xmlns:a14="http://schemas.microsoft.com/office/drawing/2010/main"/>
                      </a:ext>
                    </a:extLst>
                  </pic:spPr>
                </pic:pic>
              </a:graphicData>
            </a:graphic>
          </wp:anchor>
        </w:drawing>
      </w:r>
      <w:r w:rsidRPr="00CF4B4B">
        <w:rPr>
          <w:noProof/>
        </w:rPr>
        <w:drawing>
          <wp:anchor distT="0" distB="0" distL="114300" distR="114300" simplePos="0" relativeHeight="251659264" behindDoc="0" locked="0" layoutInCell="1" allowOverlap="1" wp14:anchorId="5AE34144" wp14:editId="0DEAC7C6">
            <wp:simplePos x="0" y="0"/>
            <wp:positionH relativeFrom="margin">
              <wp:align>right</wp:align>
            </wp:positionH>
            <wp:positionV relativeFrom="paragraph">
              <wp:posOffset>3970655</wp:posOffset>
            </wp:positionV>
            <wp:extent cx="5974080" cy="3332480"/>
            <wp:effectExtent l="0" t="0" r="7620" b="1270"/>
            <wp:wrapSquare wrapText="bothSides"/>
            <wp:docPr id="1744223239" name="Picture 1"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44223239" name="Picture 1" descr="A screenshot of a computer&#10;&#10;Description automatically generated"/>
                    <pic:cNvPicPr/>
                  </pic:nvPicPr>
                  <pic:blipFill rotWithShape="1">
                    <a:blip r:embed="rId8">
                      <a:extLst>
                        <a:ext uri="{28A0092B-C50C-407E-A947-70E740481C1C}">
                          <a14:useLocalDpi xmlns:a14="http://schemas.microsoft.com/office/drawing/2010/main" val="0"/>
                        </a:ext>
                      </a:extLst>
                    </a:blip>
                    <a:srcRect l="24861" t="22454" r="10791" b="13729"/>
                    <a:stretch/>
                  </pic:blipFill>
                  <pic:spPr bwMode="auto">
                    <a:xfrm>
                      <a:off x="0" y="0"/>
                      <a:ext cx="5974080" cy="3332480"/>
                    </a:xfrm>
                    <a:prstGeom prst="rect">
                      <a:avLst/>
                    </a:prstGeom>
                    <a:ln>
                      <a:noFill/>
                    </a:ln>
                    <a:extLst>
                      <a:ext uri="{53640926-AAD7-44D8-BBD7-CCE9431645EC}">
                        <a14:shadowObscured xmlns:a14="http://schemas.microsoft.com/office/drawing/2010/main"/>
                      </a:ext>
                    </a:extLst>
                  </pic:spPr>
                </pic:pic>
              </a:graphicData>
            </a:graphic>
          </wp:anchor>
        </w:drawing>
      </w:r>
      <w:r>
        <w:rPr>
          <w:b/>
          <w:bCs/>
          <w:sz w:val="28"/>
          <w:szCs w:val="28"/>
          <w:u w:val="single"/>
        </w:rPr>
        <w:t>information about the year:</w:t>
      </w:r>
      <w:r>
        <w:rPr>
          <w:b/>
          <w:bCs/>
          <w:sz w:val="28"/>
          <w:szCs w:val="28"/>
          <w:u w:val="single"/>
        </w:rPr>
        <w:br w:type="page"/>
      </w:r>
    </w:p>
    <w:p w14:paraId="2A5485E1" w14:textId="77777777" w:rsidR="00CF4B4B" w:rsidRDefault="00CF4B4B">
      <w:pPr>
        <w:rPr>
          <w:b/>
          <w:bCs/>
          <w:sz w:val="28"/>
          <w:szCs w:val="28"/>
          <w:u w:val="single"/>
        </w:rPr>
      </w:pPr>
    </w:p>
    <w:p w14:paraId="6A4B0736" w14:textId="63FB03F1" w:rsidR="00CF4B4B" w:rsidRDefault="00CF4B4B">
      <w:pPr>
        <w:rPr>
          <w:b/>
          <w:bCs/>
          <w:sz w:val="28"/>
          <w:szCs w:val="28"/>
          <w:u w:val="single"/>
        </w:rPr>
      </w:pPr>
      <w:r w:rsidRPr="00CF4B4B">
        <w:rPr>
          <w:noProof/>
        </w:rPr>
        <w:drawing>
          <wp:anchor distT="0" distB="0" distL="114300" distR="114300" simplePos="0" relativeHeight="251661312" behindDoc="0" locked="0" layoutInCell="1" allowOverlap="1" wp14:anchorId="4AB3C506" wp14:editId="0BABFF62">
            <wp:simplePos x="0" y="0"/>
            <wp:positionH relativeFrom="margin">
              <wp:align>right</wp:align>
            </wp:positionH>
            <wp:positionV relativeFrom="paragraph">
              <wp:posOffset>4134485</wp:posOffset>
            </wp:positionV>
            <wp:extent cx="5681345" cy="2810510"/>
            <wp:effectExtent l="0" t="0" r="0" b="8890"/>
            <wp:wrapSquare wrapText="bothSides"/>
            <wp:docPr id="1016855627" name="Picture 1"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6855627" name="Picture 1" descr="A screenshot of a computer&#10;&#10;Description automatically generated"/>
                    <pic:cNvPicPr/>
                  </pic:nvPicPr>
                  <pic:blipFill rotWithShape="1">
                    <a:blip r:embed="rId9">
                      <a:extLst>
                        <a:ext uri="{28A0092B-C50C-407E-A947-70E740481C1C}">
                          <a14:useLocalDpi xmlns:a14="http://schemas.microsoft.com/office/drawing/2010/main" val="0"/>
                        </a:ext>
                      </a:extLst>
                    </a:blip>
                    <a:srcRect l="25260" t="21863" r="11589" b="22592"/>
                    <a:stretch/>
                  </pic:blipFill>
                  <pic:spPr bwMode="auto">
                    <a:xfrm>
                      <a:off x="0" y="0"/>
                      <a:ext cx="5681345" cy="281051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CF4B4B">
        <w:rPr>
          <w:noProof/>
        </w:rPr>
        <w:drawing>
          <wp:anchor distT="0" distB="0" distL="114300" distR="114300" simplePos="0" relativeHeight="251660288" behindDoc="0" locked="0" layoutInCell="1" allowOverlap="1" wp14:anchorId="2836A611" wp14:editId="72E68F93">
            <wp:simplePos x="0" y="0"/>
            <wp:positionH relativeFrom="margin">
              <wp:align>left</wp:align>
            </wp:positionH>
            <wp:positionV relativeFrom="page">
              <wp:posOffset>1971040</wp:posOffset>
            </wp:positionV>
            <wp:extent cx="5732145" cy="3211195"/>
            <wp:effectExtent l="0" t="0" r="1905" b="8255"/>
            <wp:wrapSquare wrapText="bothSides"/>
            <wp:docPr id="679433711" name="Picture 1"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9433711" name="Picture 1" descr="A screenshot of a computer&#10;&#10;Description automatically generated"/>
                    <pic:cNvPicPr/>
                  </pic:nvPicPr>
                  <pic:blipFill rotWithShape="1">
                    <a:blip r:embed="rId10">
                      <a:extLst>
                        <a:ext uri="{28A0092B-C50C-407E-A947-70E740481C1C}">
                          <a14:useLocalDpi xmlns:a14="http://schemas.microsoft.com/office/drawing/2010/main" val="0"/>
                        </a:ext>
                      </a:extLst>
                    </a:blip>
                    <a:srcRect l="24862" t="22454" r="11057" b="13729"/>
                    <a:stretch/>
                  </pic:blipFill>
                  <pic:spPr bwMode="auto">
                    <a:xfrm>
                      <a:off x="0" y="0"/>
                      <a:ext cx="5732145" cy="3211195"/>
                    </a:xfrm>
                    <a:prstGeom prst="rect">
                      <a:avLst/>
                    </a:prstGeom>
                    <a:ln>
                      <a:noFill/>
                    </a:ln>
                    <a:extLst>
                      <a:ext uri="{53640926-AAD7-44D8-BBD7-CCE9431645EC}">
                        <a14:shadowObscured xmlns:a14="http://schemas.microsoft.com/office/drawing/2010/main"/>
                      </a:ext>
                    </a:extLst>
                  </pic:spPr>
                </pic:pic>
              </a:graphicData>
            </a:graphic>
          </wp:anchor>
        </w:drawing>
      </w:r>
      <w:r>
        <w:rPr>
          <w:b/>
          <w:bCs/>
          <w:sz w:val="28"/>
          <w:szCs w:val="28"/>
          <w:u w:val="single"/>
        </w:rPr>
        <w:br w:type="page"/>
      </w:r>
    </w:p>
    <w:p w14:paraId="4ECD84A5" w14:textId="77777777" w:rsidR="00CF4B4B" w:rsidRDefault="00CF4B4B">
      <w:pPr>
        <w:rPr>
          <w:b/>
          <w:bCs/>
          <w:sz w:val="28"/>
          <w:szCs w:val="28"/>
          <w:u w:val="single"/>
        </w:rPr>
      </w:pPr>
    </w:p>
    <w:p w14:paraId="2479128B" w14:textId="77777777" w:rsidR="00CF4B4B" w:rsidRDefault="00CF4B4B">
      <w:pPr>
        <w:rPr>
          <w:b/>
          <w:bCs/>
          <w:sz w:val="28"/>
          <w:szCs w:val="28"/>
          <w:u w:val="single"/>
        </w:rPr>
      </w:pPr>
    </w:p>
    <w:p w14:paraId="644A690C" w14:textId="77777777" w:rsidR="00CF4B4B" w:rsidRDefault="00CF4B4B">
      <w:pPr>
        <w:rPr>
          <w:b/>
          <w:bCs/>
          <w:sz w:val="28"/>
          <w:szCs w:val="28"/>
          <w:u w:val="single"/>
        </w:rPr>
      </w:pPr>
    </w:p>
    <w:p w14:paraId="3E7DC113" w14:textId="77777777" w:rsidR="00CF4B4B" w:rsidRPr="00EF565D" w:rsidRDefault="00CF4B4B" w:rsidP="00CF4B4B">
      <w:pPr>
        <w:pStyle w:val="NormalWeb"/>
        <w:spacing w:before="200" w:beforeAutospacing="0" w:after="0" w:afterAutospacing="0" w:line="264" w:lineRule="auto"/>
        <w:rPr>
          <w:rFonts w:asciiTheme="minorHAnsi" w:hAnsiTheme="minorHAnsi"/>
          <w:sz w:val="2"/>
          <w:szCs w:val="2"/>
        </w:rPr>
      </w:pPr>
      <w:r w:rsidRPr="00EF565D">
        <w:rPr>
          <w:rFonts w:asciiTheme="minorHAnsi" w:eastAsia="Calibri" w:hAnsiTheme="minorHAnsi" w:cs="Calibri"/>
          <w:color w:val="000000"/>
          <w:kern w:val="24"/>
          <w:sz w:val="16"/>
          <w:szCs w:val="4"/>
        </w:rPr>
        <w:t>●</w:t>
      </w:r>
      <w:r w:rsidRPr="00EF565D">
        <w:rPr>
          <w:rFonts w:asciiTheme="minorHAnsi" w:eastAsia="Calibri" w:hAnsiTheme="minorHAnsi" w:cs="Calibri"/>
          <w:color w:val="000000"/>
          <w:kern w:val="24"/>
          <w:szCs w:val="12"/>
        </w:rPr>
        <w:t xml:space="preserve"> </w:t>
      </w:r>
      <w:r w:rsidRPr="00EF565D">
        <w:rPr>
          <w:rFonts w:asciiTheme="minorHAnsi" w:eastAsia="+mn-ea" w:hAnsiTheme="minorHAnsi" w:cs="+mn-cs"/>
          <w:color w:val="000000"/>
          <w:kern w:val="24"/>
        </w:rPr>
        <w:t xml:space="preserve">Each week, pupils are required to read at least 3 times. This needs to be logged in their Personal Organiser. They will be sent home with a book that matches their reading level. When reading, please ask your child questions (if you have time) to develop their understanding. </w:t>
      </w:r>
    </w:p>
    <w:p w14:paraId="7964C3D3" w14:textId="1587CBAA" w:rsidR="00CF4B4B" w:rsidRPr="00EF565D" w:rsidRDefault="00CF4B4B" w:rsidP="00CF4B4B">
      <w:pPr>
        <w:pStyle w:val="NormalWeb"/>
        <w:spacing w:before="200" w:beforeAutospacing="0" w:after="0" w:afterAutospacing="0" w:line="264" w:lineRule="auto"/>
        <w:rPr>
          <w:rFonts w:asciiTheme="minorHAnsi" w:hAnsiTheme="minorHAnsi"/>
          <w:sz w:val="2"/>
          <w:szCs w:val="2"/>
        </w:rPr>
      </w:pPr>
      <w:r w:rsidRPr="00EF565D">
        <w:rPr>
          <w:rFonts w:asciiTheme="minorHAnsi" w:eastAsia="Calibri" w:hAnsiTheme="minorHAnsi" w:cs="Calibri"/>
          <w:color w:val="000000"/>
          <w:kern w:val="24"/>
          <w:sz w:val="16"/>
          <w:szCs w:val="4"/>
        </w:rPr>
        <w:t xml:space="preserve">● </w:t>
      </w:r>
      <w:r w:rsidRPr="00EF565D">
        <w:rPr>
          <w:rFonts w:asciiTheme="minorHAnsi" w:eastAsia="Calibri" w:hAnsiTheme="minorHAnsi" w:cs="Calibri"/>
          <w:color w:val="000000"/>
          <w:kern w:val="24"/>
          <w:szCs w:val="12"/>
        </w:rPr>
        <w:t xml:space="preserve">Each week, as part of pupils’ homework, they will be sent home with some spellings to learn. These are statutory spellings for Y3 that they need to know. On Fridays, we will then have a test on these. </w:t>
      </w:r>
    </w:p>
    <w:p w14:paraId="29B97243" w14:textId="77777777" w:rsidR="00CF4B4B" w:rsidRPr="00EF565D" w:rsidRDefault="00CF4B4B" w:rsidP="00CF4B4B">
      <w:pPr>
        <w:pStyle w:val="NormalWeb"/>
        <w:spacing w:before="200" w:beforeAutospacing="0" w:after="0" w:afterAutospacing="0" w:line="264" w:lineRule="auto"/>
        <w:rPr>
          <w:rFonts w:asciiTheme="minorHAnsi" w:hAnsiTheme="minorHAnsi"/>
          <w:sz w:val="2"/>
          <w:szCs w:val="2"/>
        </w:rPr>
      </w:pPr>
      <w:r w:rsidRPr="00EF565D">
        <w:rPr>
          <w:rFonts w:asciiTheme="minorHAnsi" w:eastAsia="Calibri" w:hAnsiTheme="minorHAnsi" w:cs="Calibri"/>
          <w:color w:val="000000"/>
          <w:kern w:val="24"/>
          <w:sz w:val="16"/>
          <w:szCs w:val="4"/>
        </w:rPr>
        <w:t xml:space="preserve">● </w:t>
      </w:r>
      <w:r w:rsidRPr="00EF565D">
        <w:rPr>
          <w:rFonts w:asciiTheme="minorHAnsi" w:eastAsia="Calibri" w:hAnsiTheme="minorHAnsi" w:cs="Calibri"/>
          <w:color w:val="000000"/>
          <w:kern w:val="24"/>
          <w:szCs w:val="12"/>
        </w:rPr>
        <w:t xml:space="preserve">Alongside their spellings, pupils should be completing at least 10-20 minutes on TTRS. All logins are in their personal organisers. If at any point you feel this is not possible, please come and speak to me. </w:t>
      </w:r>
    </w:p>
    <w:p w14:paraId="2662D6FF" w14:textId="77777777" w:rsidR="00CF4B4B" w:rsidRDefault="00CF4B4B">
      <w:pPr>
        <w:rPr>
          <w:b/>
          <w:bCs/>
          <w:sz w:val="28"/>
          <w:szCs w:val="28"/>
          <w:u w:val="single"/>
        </w:rPr>
      </w:pPr>
    </w:p>
    <w:p w14:paraId="7F467F9C" w14:textId="10810916" w:rsidR="00CF4B4B" w:rsidRPr="00CF4B4B" w:rsidRDefault="00CF4B4B" w:rsidP="00CF4B4B">
      <w:pPr>
        <w:rPr>
          <w:sz w:val="24"/>
          <w:szCs w:val="24"/>
        </w:rPr>
      </w:pPr>
      <w:r w:rsidRPr="00CF4B4B">
        <w:rPr>
          <w:sz w:val="16"/>
          <w:szCs w:val="16"/>
        </w:rPr>
        <w:t>●</w:t>
      </w:r>
      <w:r>
        <w:rPr>
          <w:sz w:val="24"/>
          <w:szCs w:val="24"/>
        </w:rPr>
        <w:t xml:space="preserve"> </w:t>
      </w:r>
      <w:r w:rsidRPr="00CF4B4B">
        <w:rPr>
          <w:sz w:val="24"/>
          <w:szCs w:val="24"/>
        </w:rPr>
        <w:t xml:space="preserve">We will continue to use Class Dojo to communicate with each other. </w:t>
      </w:r>
    </w:p>
    <w:p w14:paraId="4E9A91F6" w14:textId="3F5B46AC" w:rsidR="00CF4B4B" w:rsidRPr="00CF4B4B" w:rsidRDefault="00EF565D" w:rsidP="00CF4B4B">
      <w:pPr>
        <w:rPr>
          <w:sz w:val="24"/>
          <w:szCs w:val="24"/>
        </w:rPr>
      </w:pPr>
      <w:r w:rsidRPr="00EF565D">
        <w:rPr>
          <w:sz w:val="16"/>
          <w:szCs w:val="16"/>
        </w:rPr>
        <w:t>●</w:t>
      </w:r>
      <w:r>
        <w:rPr>
          <w:sz w:val="16"/>
          <w:szCs w:val="16"/>
        </w:rPr>
        <w:t xml:space="preserve"> </w:t>
      </w:r>
      <w:r w:rsidR="00CF4B4B" w:rsidRPr="00CF4B4B">
        <w:rPr>
          <w:sz w:val="24"/>
          <w:szCs w:val="24"/>
        </w:rPr>
        <w:t xml:space="preserve">There is also the opportunity to stop at my door in the morning and discuss anything if needed. </w:t>
      </w:r>
    </w:p>
    <w:p w14:paraId="717E6AB7" w14:textId="4ABFE905" w:rsidR="00CF4B4B" w:rsidRDefault="00EF565D" w:rsidP="00CF4B4B">
      <w:pPr>
        <w:rPr>
          <w:sz w:val="24"/>
          <w:szCs w:val="24"/>
        </w:rPr>
      </w:pPr>
      <w:r w:rsidRPr="00EF565D">
        <w:rPr>
          <w:sz w:val="16"/>
          <w:szCs w:val="16"/>
        </w:rPr>
        <w:t>●</w:t>
      </w:r>
      <w:r>
        <w:rPr>
          <w:sz w:val="16"/>
          <w:szCs w:val="16"/>
        </w:rPr>
        <w:t xml:space="preserve"> </w:t>
      </w:r>
      <w:r w:rsidR="00CF4B4B" w:rsidRPr="00CF4B4B">
        <w:rPr>
          <w:sz w:val="24"/>
          <w:szCs w:val="24"/>
        </w:rPr>
        <w:t>If you ever need to discuss anything with me, please do not hesitate. I am here to help and reassure if there are any issues. Please appreciate home time is a very busy time, so if I am not able to discuss something with you, I apologise.</w:t>
      </w:r>
    </w:p>
    <w:p w14:paraId="43C2E191" w14:textId="77777777" w:rsidR="00EF565D" w:rsidRDefault="00EF565D" w:rsidP="00CF4B4B">
      <w:pPr>
        <w:rPr>
          <w:sz w:val="24"/>
          <w:szCs w:val="24"/>
        </w:rPr>
      </w:pPr>
    </w:p>
    <w:p w14:paraId="05FD8FD4" w14:textId="0057BCCA" w:rsidR="00EF565D" w:rsidRPr="00EF565D" w:rsidRDefault="00EF565D" w:rsidP="00EF565D">
      <w:pPr>
        <w:rPr>
          <w:sz w:val="24"/>
          <w:szCs w:val="24"/>
        </w:rPr>
      </w:pPr>
      <w:r w:rsidRPr="00EF565D">
        <w:rPr>
          <w:sz w:val="16"/>
          <w:szCs w:val="16"/>
        </w:rPr>
        <w:t xml:space="preserve">● </w:t>
      </w:r>
      <w:r w:rsidRPr="00EF565D">
        <w:rPr>
          <w:sz w:val="24"/>
          <w:szCs w:val="24"/>
        </w:rPr>
        <w:t xml:space="preserve">Please ensure your child is sent to school with a water bottle every day. The school sells Our Lady water bottles for £1, which you can purchase at the office. Alternatively, pupils can bring in a water bottle from home. Their water bottle must only have water, and no squash. </w:t>
      </w:r>
    </w:p>
    <w:p w14:paraId="0CD63A79" w14:textId="29AD1912" w:rsidR="00EF565D" w:rsidRDefault="00EF565D" w:rsidP="00EF565D">
      <w:pPr>
        <w:rPr>
          <w:sz w:val="24"/>
          <w:szCs w:val="24"/>
        </w:rPr>
      </w:pPr>
      <w:r w:rsidRPr="00EF565D">
        <w:rPr>
          <w:sz w:val="16"/>
          <w:szCs w:val="16"/>
        </w:rPr>
        <w:t xml:space="preserve">● </w:t>
      </w:r>
      <w:r w:rsidRPr="00EF565D">
        <w:rPr>
          <w:sz w:val="24"/>
          <w:szCs w:val="24"/>
        </w:rPr>
        <w:t>Children are encouraged to have a snack at breaktimes. Please make sure this is a healthy snack, such as a piece of fruit.</w:t>
      </w:r>
    </w:p>
    <w:p w14:paraId="70F97133" w14:textId="2E32DA14" w:rsidR="00EF565D" w:rsidRDefault="00EF565D" w:rsidP="00EF565D">
      <w:pPr>
        <w:rPr>
          <w:sz w:val="24"/>
          <w:szCs w:val="24"/>
        </w:rPr>
      </w:pPr>
    </w:p>
    <w:p w14:paraId="3D3BE6C5" w14:textId="489A56DF" w:rsidR="00EF565D" w:rsidRDefault="00EF565D" w:rsidP="00EF565D">
      <w:pPr>
        <w:rPr>
          <w:sz w:val="24"/>
          <w:szCs w:val="24"/>
        </w:rPr>
      </w:pPr>
      <w:r>
        <w:rPr>
          <w:sz w:val="24"/>
          <w:szCs w:val="24"/>
        </w:rPr>
        <w:t>Thank you,</w:t>
      </w:r>
    </w:p>
    <w:p w14:paraId="779441C9" w14:textId="1B001D4E" w:rsidR="00EF565D" w:rsidRPr="00CF4B4B" w:rsidRDefault="00EF565D" w:rsidP="00EF565D">
      <w:pPr>
        <w:rPr>
          <w:sz w:val="24"/>
          <w:szCs w:val="24"/>
        </w:rPr>
      </w:pPr>
      <w:r>
        <w:rPr>
          <w:sz w:val="24"/>
          <w:szCs w:val="24"/>
        </w:rPr>
        <w:t>Miss Synan and Miss Collins</w:t>
      </w:r>
    </w:p>
    <w:sectPr w:rsidR="00EF565D" w:rsidRPr="00CF4B4B">
      <w:headerReference w:type="default" r:id="rId1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5EDB5CD" w14:textId="77777777" w:rsidR="000B6C47" w:rsidRDefault="000B6C47" w:rsidP="00E450AD">
      <w:pPr>
        <w:spacing w:after="0" w:line="240" w:lineRule="auto"/>
      </w:pPr>
      <w:r>
        <w:separator/>
      </w:r>
    </w:p>
  </w:endnote>
  <w:endnote w:type="continuationSeparator" w:id="0">
    <w:p w14:paraId="3EAFA5D8" w14:textId="77777777" w:rsidR="000B6C47" w:rsidRDefault="000B6C47" w:rsidP="00E450A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ptos Display">
    <w:charset w:val="00"/>
    <w:family w:val="swiss"/>
    <w:pitch w:val="variable"/>
    <w:sig w:usb0="20000287" w:usb1="00000003" w:usb2="00000000" w:usb3="00000000" w:csb0="0000019F" w:csb1="00000000"/>
  </w:font>
  <w:font w:name="Twinkl Cursive Looped">
    <w:panose1 w:val="02000000000000000000"/>
    <w:charset w:val="00"/>
    <w:family w:val="auto"/>
    <w:pitch w:val="variable"/>
    <w:sig w:usb0="00000003" w:usb1="00000001" w:usb2="00000000" w:usb3="00000000" w:csb0="00000001" w:csb1="00000000"/>
  </w:font>
  <w:font w:name="+mn-ea">
    <w:panose1 w:val="00000000000000000000"/>
    <w:charset w:val="00"/>
    <w:family w:val="roman"/>
    <w:notTrueType/>
    <w:pitch w:val="default"/>
  </w:font>
  <w:font w:name="+mn-cs">
    <w:panose1 w:val="00000000000000000000"/>
    <w:charset w:val="00"/>
    <w:family w:val="roman"/>
    <w:notTrueType/>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96B3FD3" w14:textId="77777777" w:rsidR="000B6C47" w:rsidRDefault="000B6C47" w:rsidP="00E450AD">
      <w:pPr>
        <w:spacing w:after="0" w:line="240" w:lineRule="auto"/>
      </w:pPr>
      <w:r>
        <w:separator/>
      </w:r>
    </w:p>
  </w:footnote>
  <w:footnote w:type="continuationSeparator" w:id="0">
    <w:p w14:paraId="444DEACC" w14:textId="77777777" w:rsidR="000B6C47" w:rsidRDefault="000B6C47" w:rsidP="00E450A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CA66D7E" w14:textId="07351DB7" w:rsidR="00E450AD" w:rsidRDefault="00E450AD">
    <w:pPr>
      <w:pStyle w:val="Header"/>
    </w:pPr>
    <w:r>
      <w:rPr>
        <w:noProof/>
        <w:lang w:eastAsia="en-GB"/>
      </w:rPr>
      <w:drawing>
        <wp:anchor distT="0" distB="0" distL="114300" distR="114300" simplePos="0" relativeHeight="251659264" behindDoc="0" locked="0" layoutInCell="1" allowOverlap="1" wp14:anchorId="298180AF" wp14:editId="0767EBD3">
          <wp:simplePos x="0" y="0"/>
          <wp:positionH relativeFrom="margin">
            <wp:align>center</wp:align>
          </wp:positionH>
          <wp:positionV relativeFrom="paragraph">
            <wp:posOffset>-270952</wp:posOffset>
          </wp:positionV>
          <wp:extent cx="1100455" cy="1122680"/>
          <wp:effectExtent l="0" t="0" r="4445" b="1270"/>
          <wp:wrapThrough wrapText="bothSides">
            <wp:wrapPolygon edited="0">
              <wp:start x="0" y="0"/>
              <wp:lineTo x="0" y="21258"/>
              <wp:lineTo x="21313" y="21258"/>
              <wp:lineTo x="21313" y="0"/>
              <wp:lineTo x="0" y="0"/>
            </wp:wrapPolygon>
          </wp:wrapThrough>
          <wp:docPr id="1" name="Picture 1" descr="G:\Staff Only\School Logos 2014\OLOG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G:\Staff Only\School Logos 2014\OLOGC.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100455" cy="112268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FF22CD7" w14:textId="77777777" w:rsidR="00E450AD" w:rsidRDefault="00E450A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37A5DD2"/>
    <w:multiLevelType w:val="hybridMultilevel"/>
    <w:tmpl w:val="B0A644D2"/>
    <w:lvl w:ilvl="0" w:tplc="439E7CF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6B562A2"/>
    <w:multiLevelType w:val="hybridMultilevel"/>
    <w:tmpl w:val="C72209DA"/>
    <w:lvl w:ilvl="0" w:tplc="167CFF68">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6931C81"/>
    <w:multiLevelType w:val="hybridMultilevel"/>
    <w:tmpl w:val="388018CA"/>
    <w:lvl w:ilvl="0" w:tplc="F102882A">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 w15:restartNumberingAfterBreak="0">
    <w:nsid w:val="2D9E3F0C"/>
    <w:multiLevelType w:val="hybridMultilevel"/>
    <w:tmpl w:val="D986A472"/>
    <w:lvl w:ilvl="0" w:tplc="74B00024">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DF138C7"/>
    <w:multiLevelType w:val="hybridMultilevel"/>
    <w:tmpl w:val="9F7AB9D2"/>
    <w:lvl w:ilvl="0" w:tplc="4E1262D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6E40957"/>
    <w:multiLevelType w:val="hybridMultilevel"/>
    <w:tmpl w:val="753609FE"/>
    <w:lvl w:ilvl="0" w:tplc="C896B000">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8FD0264"/>
    <w:multiLevelType w:val="hybridMultilevel"/>
    <w:tmpl w:val="CADCFC2E"/>
    <w:lvl w:ilvl="0" w:tplc="693A523A">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B654A83"/>
    <w:multiLevelType w:val="hybridMultilevel"/>
    <w:tmpl w:val="339C5124"/>
    <w:lvl w:ilvl="0" w:tplc="B1EAF3D0">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4EA67FAF"/>
    <w:multiLevelType w:val="hybridMultilevel"/>
    <w:tmpl w:val="620CC3B6"/>
    <w:lvl w:ilvl="0" w:tplc="779ACB4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576626026">
    <w:abstractNumId w:val="0"/>
  </w:num>
  <w:num w:numId="2" w16cid:durableId="1640065191">
    <w:abstractNumId w:val="1"/>
  </w:num>
  <w:num w:numId="3" w16cid:durableId="1469662903">
    <w:abstractNumId w:val="4"/>
  </w:num>
  <w:num w:numId="4" w16cid:durableId="1977681958">
    <w:abstractNumId w:val="7"/>
  </w:num>
  <w:num w:numId="5" w16cid:durableId="875893622">
    <w:abstractNumId w:val="8"/>
  </w:num>
  <w:num w:numId="6" w16cid:durableId="1521889759">
    <w:abstractNumId w:val="5"/>
  </w:num>
  <w:num w:numId="7" w16cid:durableId="719591329">
    <w:abstractNumId w:val="3"/>
  </w:num>
  <w:num w:numId="8" w16cid:durableId="2147237961">
    <w:abstractNumId w:val="2"/>
  </w:num>
  <w:num w:numId="9" w16cid:durableId="187407736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50AD"/>
    <w:rsid w:val="0002748E"/>
    <w:rsid w:val="000B6C47"/>
    <w:rsid w:val="0043016D"/>
    <w:rsid w:val="004567A5"/>
    <w:rsid w:val="004C7313"/>
    <w:rsid w:val="005C5CA9"/>
    <w:rsid w:val="0070125F"/>
    <w:rsid w:val="00791700"/>
    <w:rsid w:val="00813036"/>
    <w:rsid w:val="008612E9"/>
    <w:rsid w:val="008F4533"/>
    <w:rsid w:val="00985E34"/>
    <w:rsid w:val="00C3708A"/>
    <w:rsid w:val="00CF4B4B"/>
    <w:rsid w:val="00E450AD"/>
    <w:rsid w:val="00EF565D"/>
    <w:rsid w:val="00FE4B1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78F274"/>
  <w15:chartTrackingRefBased/>
  <w15:docId w15:val="{86612BC5-7FBB-4B37-8066-13CA9B9303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E450AD"/>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E450AD"/>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E450AD"/>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E450AD"/>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E450AD"/>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E450AD"/>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E450AD"/>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E450AD"/>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E450AD"/>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450AD"/>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E450AD"/>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E450AD"/>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E450AD"/>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E450AD"/>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E450AD"/>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E450AD"/>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E450AD"/>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E450AD"/>
    <w:rPr>
      <w:rFonts w:eastAsiaTheme="majorEastAsia" w:cstheme="majorBidi"/>
      <w:color w:val="272727" w:themeColor="text1" w:themeTint="D8"/>
    </w:rPr>
  </w:style>
  <w:style w:type="paragraph" w:styleId="Title">
    <w:name w:val="Title"/>
    <w:basedOn w:val="Normal"/>
    <w:next w:val="Normal"/>
    <w:link w:val="TitleChar"/>
    <w:uiPriority w:val="10"/>
    <w:qFormat/>
    <w:rsid w:val="00E450AD"/>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E450AD"/>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E450AD"/>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E450AD"/>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E450AD"/>
    <w:pPr>
      <w:spacing w:before="160"/>
      <w:jc w:val="center"/>
    </w:pPr>
    <w:rPr>
      <w:i/>
      <w:iCs/>
      <w:color w:val="404040" w:themeColor="text1" w:themeTint="BF"/>
    </w:rPr>
  </w:style>
  <w:style w:type="character" w:customStyle="1" w:styleId="QuoteChar">
    <w:name w:val="Quote Char"/>
    <w:basedOn w:val="DefaultParagraphFont"/>
    <w:link w:val="Quote"/>
    <w:uiPriority w:val="29"/>
    <w:rsid w:val="00E450AD"/>
    <w:rPr>
      <w:i/>
      <w:iCs/>
      <w:color w:val="404040" w:themeColor="text1" w:themeTint="BF"/>
    </w:rPr>
  </w:style>
  <w:style w:type="paragraph" w:styleId="ListParagraph">
    <w:name w:val="List Paragraph"/>
    <w:basedOn w:val="Normal"/>
    <w:uiPriority w:val="34"/>
    <w:qFormat/>
    <w:rsid w:val="00E450AD"/>
    <w:pPr>
      <w:ind w:left="720"/>
      <w:contextualSpacing/>
    </w:pPr>
  </w:style>
  <w:style w:type="character" w:styleId="IntenseEmphasis">
    <w:name w:val="Intense Emphasis"/>
    <w:basedOn w:val="DefaultParagraphFont"/>
    <w:uiPriority w:val="21"/>
    <w:qFormat/>
    <w:rsid w:val="00E450AD"/>
    <w:rPr>
      <w:i/>
      <w:iCs/>
      <w:color w:val="0F4761" w:themeColor="accent1" w:themeShade="BF"/>
    </w:rPr>
  </w:style>
  <w:style w:type="paragraph" w:styleId="IntenseQuote">
    <w:name w:val="Intense Quote"/>
    <w:basedOn w:val="Normal"/>
    <w:next w:val="Normal"/>
    <w:link w:val="IntenseQuoteChar"/>
    <w:uiPriority w:val="30"/>
    <w:qFormat/>
    <w:rsid w:val="00E450AD"/>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E450AD"/>
    <w:rPr>
      <w:i/>
      <w:iCs/>
      <w:color w:val="0F4761" w:themeColor="accent1" w:themeShade="BF"/>
    </w:rPr>
  </w:style>
  <w:style w:type="character" w:styleId="IntenseReference">
    <w:name w:val="Intense Reference"/>
    <w:basedOn w:val="DefaultParagraphFont"/>
    <w:uiPriority w:val="32"/>
    <w:qFormat/>
    <w:rsid w:val="00E450AD"/>
    <w:rPr>
      <w:b/>
      <w:bCs/>
      <w:smallCaps/>
      <w:color w:val="0F4761" w:themeColor="accent1" w:themeShade="BF"/>
      <w:spacing w:val="5"/>
    </w:rPr>
  </w:style>
  <w:style w:type="table" w:styleId="TableGrid">
    <w:name w:val="Table Grid"/>
    <w:basedOn w:val="TableNormal"/>
    <w:uiPriority w:val="39"/>
    <w:rsid w:val="00E450A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E450AD"/>
    <w:pPr>
      <w:tabs>
        <w:tab w:val="center" w:pos="4513"/>
        <w:tab w:val="right" w:pos="9026"/>
      </w:tabs>
      <w:spacing w:after="0" w:line="240" w:lineRule="auto"/>
    </w:pPr>
  </w:style>
  <w:style w:type="character" w:customStyle="1" w:styleId="HeaderChar">
    <w:name w:val="Header Char"/>
    <w:basedOn w:val="DefaultParagraphFont"/>
    <w:link w:val="Header"/>
    <w:uiPriority w:val="99"/>
    <w:rsid w:val="00E450AD"/>
  </w:style>
  <w:style w:type="paragraph" w:styleId="Footer">
    <w:name w:val="footer"/>
    <w:basedOn w:val="Normal"/>
    <w:link w:val="FooterChar"/>
    <w:uiPriority w:val="99"/>
    <w:unhideWhenUsed/>
    <w:rsid w:val="00E450AD"/>
    <w:pPr>
      <w:tabs>
        <w:tab w:val="center" w:pos="4513"/>
        <w:tab w:val="right" w:pos="9026"/>
      </w:tabs>
      <w:spacing w:after="0" w:line="240" w:lineRule="auto"/>
    </w:pPr>
  </w:style>
  <w:style w:type="character" w:customStyle="1" w:styleId="FooterChar">
    <w:name w:val="Footer Char"/>
    <w:basedOn w:val="DefaultParagraphFont"/>
    <w:link w:val="Footer"/>
    <w:uiPriority w:val="99"/>
    <w:rsid w:val="00E450AD"/>
  </w:style>
  <w:style w:type="paragraph" w:styleId="NormalWeb">
    <w:name w:val="Normal (Web)"/>
    <w:basedOn w:val="Normal"/>
    <w:uiPriority w:val="99"/>
    <w:semiHidden/>
    <w:unhideWhenUsed/>
    <w:rsid w:val="00CF4B4B"/>
    <w:pPr>
      <w:spacing w:before="100" w:beforeAutospacing="1" w:after="100" w:afterAutospacing="1" w:line="240" w:lineRule="auto"/>
    </w:pPr>
    <w:rPr>
      <w:rFonts w:ascii="Times New Roman" w:eastAsia="Times New Roman" w:hAnsi="Times New Roman" w:cs="Times New Roman"/>
      <w:kern w:val="0"/>
      <w:sz w:val="24"/>
      <w:szCs w:val="24"/>
      <w:lang w:eastAsia="en-GB"/>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76662126">
      <w:bodyDiv w:val="1"/>
      <w:marLeft w:val="0"/>
      <w:marRight w:val="0"/>
      <w:marTop w:val="0"/>
      <w:marBottom w:val="0"/>
      <w:divBdr>
        <w:top w:val="none" w:sz="0" w:space="0" w:color="auto"/>
        <w:left w:val="none" w:sz="0" w:space="0" w:color="auto"/>
        <w:bottom w:val="none" w:sz="0" w:space="0" w:color="auto"/>
        <w:right w:val="none" w:sz="0" w:space="0" w:color="auto"/>
      </w:divBdr>
      <w:divsChild>
        <w:div w:id="1776245369">
          <w:marLeft w:val="360"/>
          <w:marRight w:val="0"/>
          <w:marTop w:val="200"/>
          <w:marBottom w:val="0"/>
          <w:divBdr>
            <w:top w:val="none" w:sz="0" w:space="0" w:color="auto"/>
            <w:left w:val="none" w:sz="0" w:space="0" w:color="auto"/>
            <w:bottom w:val="none" w:sz="0" w:space="0" w:color="auto"/>
            <w:right w:val="none" w:sz="0" w:space="0" w:color="auto"/>
          </w:divBdr>
        </w:div>
        <w:div w:id="568149179">
          <w:marLeft w:val="360"/>
          <w:marRight w:val="0"/>
          <w:marTop w:val="200"/>
          <w:marBottom w:val="0"/>
          <w:divBdr>
            <w:top w:val="none" w:sz="0" w:space="0" w:color="auto"/>
            <w:left w:val="none" w:sz="0" w:space="0" w:color="auto"/>
            <w:bottom w:val="none" w:sz="0" w:space="0" w:color="auto"/>
            <w:right w:val="none" w:sz="0" w:space="0" w:color="auto"/>
          </w:divBdr>
        </w:div>
        <w:div w:id="1651668484">
          <w:marLeft w:val="360"/>
          <w:marRight w:val="0"/>
          <w:marTop w:val="200"/>
          <w:marBottom w:val="0"/>
          <w:divBdr>
            <w:top w:val="none" w:sz="0" w:space="0" w:color="auto"/>
            <w:left w:val="none" w:sz="0" w:space="0" w:color="auto"/>
            <w:bottom w:val="none" w:sz="0" w:space="0" w:color="auto"/>
            <w:right w:val="none" w:sz="0" w:space="0" w:color="auto"/>
          </w:divBdr>
        </w:div>
      </w:divsChild>
    </w:div>
    <w:div w:id="12860864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5.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6</Pages>
  <Words>685</Words>
  <Characters>3905</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Paul Tibble</dc:creator>
  <cp:keywords/>
  <dc:description/>
  <cp:lastModifiedBy>alice synan</cp:lastModifiedBy>
  <cp:revision>2</cp:revision>
  <dcterms:created xsi:type="dcterms:W3CDTF">2024-11-03T16:03:00Z</dcterms:created>
  <dcterms:modified xsi:type="dcterms:W3CDTF">2024-11-03T16:03:00Z</dcterms:modified>
</cp:coreProperties>
</file>